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F2795" w14:textId="0B96A6AA" w:rsidR="00402511" w:rsidRDefault="00402511" w:rsidP="00402511">
      <w:pPr>
        <w:pStyle w:val="Heading1"/>
      </w:pPr>
    </w:p>
    <w:p w14:paraId="2D847863" w14:textId="77777777" w:rsidR="00361A69" w:rsidRPr="00361A69" w:rsidRDefault="00361A69" w:rsidP="00361A69"/>
    <w:p w14:paraId="5F7D8EAA" w14:textId="38D9DB58" w:rsidR="00BC568B" w:rsidRDefault="00BC568B" w:rsidP="00BC568B"/>
    <w:p w14:paraId="18C0985C" w14:textId="2FA1CFA6" w:rsidR="00A0306E" w:rsidRDefault="00A0306E" w:rsidP="00BC568B"/>
    <w:p w14:paraId="6DA7DF0E" w14:textId="5C250E6D" w:rsidR="00A0306E" w:rsidRDefault="00A0306E" w:rsidP="00BC568B"/>
    <w:p w14:paraId="14A74CA2" w14:textId="71339EF1" w:rsidR="00A0306E" w:rsidRDefault="00A0306E" w:rsidP="00BC568B"/>
    <w:p w14:paraId="64657750" w14:textId="239F2A55" w:rsidR="00A0306E" w:rsidRDefault="00A0306E" w:rsidP="00BC568B"/>
    <w:p w14:paraId="2C27B26E" w14:textId="09F4FE9B" w:rsidR="00A0306E" w:rsidRDefault="00A0306E" w:rsidP="00BC568B"/>
    <w:p w14:paraId="16D82F37" w14:textId="7E981F94" w:rsidR="00A0306E" w:rsidRDefault="00A0306E" w:rsidP="00BC568B"/>
    <w:p w14:paraId="2D005F5C" w14:textId="02572A29" w:rsidR="00A0306E" w:rsidRDefault="00A0306E" w:rsidP="00BC568B"/>
    <w:p w14:paraId="64F92349" w14:textId="44CB90CC" w:rsidR="00A0306E" w:rsidRDefault="00A0306E" w:rsidP="00BC568B"/>
    <w:p w14:paraId="507EB474" w14:textId="77777777" w:rsidR="00A0306E" w:rsidRDefault="00A0306E" w:rsidP="00BC568B"/>
    <w:p w14:paraId="6A565482" w14:textId="77777777" w:rsidR="00BC568B" w:rsidRPr="00BC568B" w:rsidRDefault="00BC568B" w:rsidP="00BC568B"/>
    <w:p w14:paraId="3FFD3A64" w14:textId="77777777" w:rsidR="00BC568B" w:rsidRDefault="00BC568B" w:rsidP="00DD5293">
      <w:pPr>
        <w:pStyle w:val="Heading2"/>
      </w:pPr>
    </w:p>
    <w:p w14:paraId="0FCB8BFD" w14:textId="77777777" w:rsidR="00707CB1" w:rsidRDefault="00707CB1" w:rsidP="00F30E78">
      <w:pPr>
        <w:pStyle w:val="Heading1"/>
        <w:rPr>
          <w:sz w:val="160"/>
        </w:rPr>
      </w:pPr>
      <w:r>
        <w:rPr>
          <w:sz w:val="160"/>
        </w:rPr>
        <w:t>Managing savings and loans</w:t>
      </w:r>
    </w:p>
    <w:p w14:paraId="06A3EB52" w14:textId="77777777" w:rsidR="00707CB1" w:rsidRDefault="00707CB1">
      <w:pPr>
        <w:rPr>
          <w:rFonts w:ascii="Times New Roman" w:hAnsi="Times New Roman"/>
          <w:b/>
          <w:i/>
          <w:color w:val="000000" w:themeColor="background1"/>
          <w:sz w:val="160"/>
          <w:szCs w:val="36"/>
        </w:rPr>
      </w:pPr>
      <w:r>
        <w:rPr>
          <w:sz w:val="160"/>
        </w:rPr>
        <w:br w:type="page"/>
      </w:r>
    </w:p>
    <w:p w14:paraId="0D14513F" w14:textId="399506BF" w:rsidR="00BC568B" w:rsidRPr="00707CB1" w:rsidRDefault="00A0306E" w:rsidP="00F30E78">
      <w:pPr>
        <w:pStyle w:val="Heading1"/>
        <w:rPr>
          <w:caps/>
          <w:szCs w:val="52"/>
        </w:rPr>
      </w:pPr>
      <w:bookmarkStart w:id="0" w:name="_GoBack"/>
      <w:bookmarkEnd w:id="0"/>
      <w:r w:rsidRPr="00707CB1">
        <w:rPr>
          <w:szCs w:val="52"/>
        </w:rPr>
        <w:lastRenderedPageBreak/>
        <w:t>Homework</w:t>
      </w:r>
      <w:r w:rsidR="00707CB1" w:rsidRPr="00707CB1">
        <w:rPr>
          <w:szCs w:val="52"/>
        </w:rPr>
        <w:t xml:space="preserve"> A</w:t>
      </w:r>
    </w:p>
    <w:p w14:paraId="30FA994A" w14:textId="77777777" w:rsidR="00A0306E" w:rsidRPr="00A0306E" w:rsidRDefault="00A0306E" w:rsidP="00A0306E"/>
    <w:p w14:paraId="65AD4416" w14:textId="5489A4E4" w:rsidR="000A7976" w:rsidRDefault="00B409B4" w:rsidP="000A7976">
      <w:r>
        <w:br/>
      </w:r>
      <w:r>
        <w:br/>
      </w:r>
      <w:r w:rsidR="000A7976" w:rsidRPr="000F359C">
        <w:t>Imagine that you want to save some money for a car. Let’s say that the car would cost £5</w:t>
      </w:r>
      <w:r w:rsidR="00707CB1">
        <w:t>,</w:t>
      </w:r>
      <w:r w:rsidR="000A7976" w:rsidRPr="000F359C">
        <w:t>000 and that you already have savings of £1</w:t>
      </w:r>
      <w:r w:rsidR="00707CB1">
        <w:t>,</w:t>
      </w:r>
      <w:r w:rsidR="000A7976" w:rsidRPr="000F359C">
        <w:t xml:space="preserve">500. </w:t>
      </w:r>
    </w:p>
    <w:p w14:paraId="369D6A1E" w14:textId="77777777" w:rsidR="000A7976" w:rsidRPr="000F359C" w:rsidRDefault="000A7976" w:rsidP="000A7976"/>
    <w:p w14:paraId="4319F854" w14:textId="4FFCDCFC" w:rsidR="000A7976" w:rsidRDefault="000A7976" w:rsidP="000A7976">
      <w:r w:rsidRPr="000F359C">
        <w:t>Using the website below, answer all the following questions:</w:t>
      </w:r>
    </w:p>
    <w:p w14:paraId="32B69274" w14:textId="77777777" w:rsidR="000A7976" w:rsidRPr="000F359C" w:rsidRDefault="000A7976" w:rsidP="000A7976"/>
    <w:p w14:paraId="56587D6A" w14:textId="3DFA345B" w:rsidR="000A7976" w:rsidRDefault="000A7976" w:rsidP="000A7976">
      <w:pPr>
        <w:pStyle w:val="ListParagraph"/>
        <w:numPr>
          <w:ilvl w:val="0"/>
          <w:numId w:val="16"/>
        </w:numPr>
      </w:pPr>
      <w:r w:rsidRPr="000F359C">
        <w:t>Using interest rates of 1%, 3% and 5%, find out how long it will take you to save the amount needed for the car by saving £50 each month.</w:t>
      </w:r>
    </w:p>
    <w:p w14:paraId="42B7683E" w14:textId="77777777" w:rsidR="000A7976" w:rsidRPr="000F359C" w:rsidRDefault="000A7976" w:rsidP="000A7976">
      <w:pPr>
        <w:pStyle w:val="ListParagraph"/>
      </w:pPr>
    </w:p>
    <w:p w14:paraId="1BD02F9D" w14:textId="77777777" w:rsidR="000A7976" w:rsidRPr="000F359C" w:rsidRDefault="000A7976" w:rsidP="000A7976">
      <w:pPr>
        <w:pStyle w:val="ListParagraph"/>
        <w:numPr>
          <w:ilvl w:val="0"/>
          <w:numId w:val="16"/>
        </w:numPr>
      </w:pPr>
      <w:r w:rsidRPr="000F359C">
        <w:t>Using interest rates of 1%, 3% and 5%, find out how much you would need to save if you needed to buy the car in two years.</w:t>
      </w:r>
    </w:p>
    <w:p w14:paraId="79B98F5F" w14:textId="77777777" w:rsidR="000A7976" w:rsidRDefault="000A7976" w:rsidP="000A7976"/>
    <w:p w14:paraId="1CBF674A" w14:textId="211D3CFE" w:rsidR="000A7976" w:rsidRDefault="000A7976" w:rsidP="000A7976">
      <w:r w:rsidRPr="000F359C">
        <w:t xml:space="preserve">The website is:  </w:t>
      </w:r>
      <w:hyperlink r:id="rId8" w:history="1">
        <w:r w:rsidRPr="00142FA9">
          <w:rPr>
            <w:rStyle w:val="Hyperlink"/>
            <w:rFonts w:cs="Arial"/>
          </w:rPr>
          <w:t>https://www.moneyadviceservice.org.uk/en/tools/savings-calculator</w:t>
        </w:r>
      </w:hyperlink>
    </w:p>
    <w:p w14:paraId="7E8AC766" w14:textId="1626B2FD" w:rsidR="00361A69" w:rsidRDefault="00361A69" w:rsidP="000A7976"/>
    <w:p w14:paraId="500B010D" w14:textId="51341FE5" w:rsidR="00361A69" w:rsidRDefault="00361A69" w:rsidP="00361A69">
      <w:pPr>
        <w:rPr>
          <w:sz w:val="36"/>
        </w:rPr>
      </w:pPr>
    </w:p>
    <w:p w14:paraId="57B87BAB" w14:textId="5B6D230A" w:rsidR="00361A69" w:rsidRDefault="00361A69" w:rsidP="00361A69">
      <w:pPr>
        <w:rPr>
          <w:sz w:val="36"/>
        </w:rPr>
      </w:pPr>
    </w:p>
    <w:p w14:paraId="04E62142" w14:textId="6C88E136" w:rsidR="00361A69" w:rsidRDefault="00361A69" w:rsidP="00361A69">
      <w:pPr>
        <w:rPr>
          <w:sz w:val="36"/>
        </w:rPr>
      </w:pPr>
    </w:p>
    <w:p w14:paraId="5A34B7E5" w14:textId="337FBFF5" w:rsidR="00247F27" w:rsidRDefault="00247F27" w:rsidP="00361A69">
      <w:pPr>
        <w:rPr>
          <w:sz w:val="36"/>
        </w:rPr>
      </w:pPr>
    </w:p>
    <w:p w14:paraId="46F3E5D5" w14:textId="15C4EF54" w:rsidR="00247F27" w:rsidRDefault="00247F27" w:rsidP="00361A69">
      <w:pPr>
        <w:rPr>
          <w:sz w:val="36"/>
        </w:rPr>
      </w:pPr>
    </w:p>
    <w:p w14:paraId="3A75E191" w14:textId="77777777" w:rsidR="00CD0631" w:rsidRDefault="00CD0631" w:rsidP="004B3A56"/>
    <w:p w14:paraId="575B515D" w14:textId="77777777" w:rsidR="00CD0631" w:rsidRDefault="00CD0631" w:rsidP="004B3A56"/>
    <w:p w14:paraId="654D46E2" w14:textId="7946602A" w:rsidR="00A0306E" w:rsidRDefault="00A0306E">
      <w:r>
        <w:br w:type="page"/>
      </w:r>
    </w:p>
    <w:p w14:paraId="02F711F8" w14:textId="64E2F0D0" w:rsidR="00A0306E" w:rsidRPr="00A0306E" w:rsidRDefault="00A0306E" w:rsidP="00A0306E">
      <w:pPr>
        <w:pStyle w:val="Heading1"/>
      </w:pPr>
      <w:r w:rsidRPr="00A0306E">
        <w:lastRenderedPageBreak/>
        <w:t>Task 1</w:t>
      </w:r>
      <w:r w:rsidR="00707CB1">
        <w:t>: loans</w:t>
      </w:r>
    </w:p>
    <w:p w14:paraId="5B7916B5" w14:textId="77777777" w:rsidR="00A0306E" w:rsidRDefault="00A0306E" w:rsidP="00A0306E">
      <w:pPr>
        <w:rPr>
          <w:rFonts w:cs="Arial"/>
        </w:rPr>
      </w:pPr>
    </w:p>
    <w:p w14:paraId="095966A3" w14:textId="4A0177B0" w:rsidR="000A7976" w:rsidRPr="00BD0CAC" w:rsidRDefault="00DE78E8" w:rsidP="00707CB1">
      <w:pPr>
        <w:rPr>
          <w:rFonts w:cs="Arial"/>
        </w:rPr>
      </w:pPr>
      <w:r>
        <w:rPr>
          <w:rFonts w:cs="Arial"/>
        </w:rPr>
        <w:br/>
      </w:r>
      <w:r w:rsidR="000A7976" w:rsidRPr="00BD0CAC">
        <w:rPr>
          <w:rFonts w:cs="Arial"/>
        </w:rPr>
        <w:t>Maya knows that she has to be careful in managing her finances. At some point in the future she knows that she may need a loan and also that she may have savings that she would w</w:t>
      </w:r>
      <w:r w:rsidR="00707CB1">
        <w:rPr>
          <w:rFonts w:cs="Arial"/>
        </w:rPr>
        <w:t>ant</w:t>
      </w:r>
      <w:r w:rsidR="000A7976" w:rsidRPr="00BD0CAC">
        <w:rPr>
          <w:rFonts w:cs="Arial"/>
        </w:rPr>
        <w:t xml:space="preserve"> to place in an account.</w:t>
      </w:r>
      <w:r w:rsidR="000A7976">
        <w:rPr>
          <w:rFonts w:cs="Arial"/>
        </w:rPr>
        <w:br/>
      </w:r>
    </w:p>
    <w:p w14:paraId="45C32EC4" w14:textId="4D097996" w:rsidR="000A7976" w:rsidRPr="00BD0CAC" w:rsidRDefault="000A7976" w:rsidP="00707CB1">
      <w:pPr>
        <w:spacing w:after="160" w:line="259" w:lineRule="auto"/>
        <w:rPr>
          <w:rFonts w:cs="Arial"/>
        </w:rPr>
      </w:pPr>
      <w:r w:rsidRPr="00F16B51">
        <w:rPr>
          <w:rFonts w:cs="Arial"/>
          <w:b/>
          <w:bCs/>
        </w:rPr>
        <w:t>Working in pairs</w:t>
      </w:r>
      <w:r w:rsidRPr="00BD0CAC">
        <w:rPr>
          <w:rFonts w:cs="Arial"/>
        </w:rPr>
        <w:t>, identify five things that should be considered when taking out a loan with a bank. Think what you would do if you want</w:t>
      </w:r>
      <w:r w:rsidR="00707CB1">
        <w:rPr>
          <w:rFonts w:cs="Arial"/>
        </w:rPr>
        <w:t>ed</w:t>
      </w:r>
      <w:r w:rsidRPr="00BD0CAC">
        <w:rPr>
          <w:rFonts w:cs="Arial"/>
        </w:rPr>
        <w:t xml:space="preserve"> to take out a loan for a trip overseas to see a friend, for example.</w:t>
      </w:r>
    </w:p>
    <w:p w14:paraId="514E4A6B" w14:textId="503E83F6" w:rsidR="00B37A1C" w:rsidRPr="003976BA" w:rsidRDefault="00B37A1C" w:rsidP="00B37A1C">
      <w:pPr>
        <w:ind w:right="386"/>
        <w:rPr>
          <w:rFonts w:cs="Arial"/>
          <w:lang w:val="en-US"/>
        </w:rPr>
      </w:pPr>
    </w:p>
    <w:p w14:paraId="74EC48B9" w14:textId="77777777" w:rsidR="00CD0631" w:rsidRDefault="00CD0631" w:rsidP="004B3A5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A0306E" w14:paraId="2A1574F4" w14:textId="77777777" w:rsidTr="00B37A1C">
        <w:trPr>
          <w:trHeight w:val="794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4792" w14:textId="77777777" w:rsidR="00A0306E" w:rsidRPr="001033DE" w:rsidRDefault="00A0306E" w:rsidP="00A478B2">
            <w:pPr>
              <w:rPr>
                <w:rFonts w:cs="Arial"/>
                <w:b/>
              </w:rPr>
            </w:pP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A1C2CB"/>
          </w:tcPr>
          <w:p w14:paraId="22845F70" w14:textId="77777777" w:rsidR="00A0306E" w:rsidRDefault="00A0306E" w:rsidP="00A478B2">
            <w:pPr>
              <w:rPr>
                <w:rFonts w:cs="Arial"/>
                <w:b/>
              </w:rPr>
            </w:pPr>
          </w:p>
          <w:p w14:paraId="38798CA5" w14:textId="1B9C2181" w:rsidR="00A0306E" w:rsidRPr="001033DE" w:rsidRDefault="000A7976" w:rsidP="00A478B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Taking out a loan: what needs to be considered</w:t>
            </w:r>
          </w:p>
        </w:tc>
      </w:tr>
      <w:tr w:rsidR="00A0306E" w14:paraId="56CB59B4" w14:textId="77777777" w:rsidTr="00B37A1C">
        <w:trPr>
          <w:trHeight w:val="794"/>
        </w:trPr>
        <w:tc>
          <w:tcPr>
            <w:tcW w:w="675" w:type="dxa"/>
            <w:tcBorders>
              <w:top w:val="single" w:sz="4" w:space="0" w:color="auto"/>
            </w:tcBorders>
          </w:tcPr>
          <w:p w14:paraId="14347468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7675F85A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3B62835D" w14:textId="3E7A575A" w:rsidR="00A0306E" w:rsidRDefault="00A0306E" w:rsidP="00B37A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2F0A7013" w14:textId="77777777" w:rsidR="000A7976" w:rsidRDefault="000A7976" w:rsidP="000A7976">
            <w:pPr>
              <w:rPr>
                <w:rFonts w:cs="Arial"/>
              </w:rPr>
            </w:pPr>
          </w:p>
          <w:p w14:paraId="4D56487F" w14:textId="77777777" w:rsidR="00A0306E" w:rsidRDefault="00A0306E" w:rsidP="00B37A1C">
            <w:pPr>
              <w:jc w:val="center"/>
              <w:rPr>
                <w:rFonts w:cs="Arial"/>
              </w:rPr>
            </w:pPr>
          </w:p>
        </w:tc>
        <w:tc>
          <w:tcPr>
            <w:tcW w:w="8959" w:type="dxa"/>
          </w:tcPr>
          <w:p w14:paraId="5775B539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49BFB6AE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7A8CA028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02281572" w14:textId="5AD00CEC" w:rsidR="000A7976" w:rsidRDefault="000A7976" w:rsidP="00B37A1C">
            <w:pPr>
              <w:jc w:val="center"/>
              <w:rPr>
                <w:rFonts w:cs="Arial"/>
              </w:rPr>
            </w:pPr>
          </w:p>
        </w:tc>
      </w:tr>
      <w:tr w:rsidR="00A0306E" w14:paraId="54A4278A" w14:textId="77777777" w:rsidTr="00B37A1C">
        <w:trPr>
          <w:trHeight w:val="794"/>
        </w:trPr>
        <w:tc>
          <w:tcPr>
            <w:tcW w:w="675" w:type="dxa"/>
          </w:tcPr>
          <w:p w14:paraId="523D3D70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00FFFA92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126AC383" w14:textId="26C57AAD" w:rsidR="00A0306E" w:rsidRDefault="00A0306E" w:rsidP="00B37A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24DB398E" w14:textId="77777777" w:rsidR="00A0306E" w:rsidRDefault="00A0306E" w:rsidP="00B37A1C">
            <w:pPr>
              <w:jc w:val="center"/>
              <w:rPr>
                <w:rFonts w:cs="Arial"/>
              </w:rPr>
            </w:pPr>
          </w:p>
        </w:tc>
        <w:tc>
          <w:tcPr>
            <w:tcW w:w="8959" w:type="dxa"/>
          </w:tcPr>
          <w:p w14:paraId="61C4B380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45CCE8DF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61DF9704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0282A002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093BC293" w14:textId="59B15123" w:rsidR="000A7976" w:rsidRDefault="000A7976" w:rsidP="00B37A1C">
            <w:pPr>
              <w:jc w:val="center"/>
              <w:rPr>
                <w:rFonts w:cs="Arial"/>
              </w:rPr>
            </w:pPr>
          </w:p>
        </w:tc>
      </w:tr>
      <w:tr w:rsidR="00A0306E" w14:paraId="0B099FF6" w14:textId="77777777" w:rsidTr="00B37A1C">
        <w:trPr>
          <w:trHeight w:val="794"/>
        </w:trPr>
        <w:tc>
          <w:tcPr>
            <w:tcW w:w="675" w:type="dxa"/>
          </w:tcPr>
          <w:p w14:paraId="388DC46E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24F342C6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31B58DFF" w14:textId="235575F5" w:rsidR="00A0306E" w:rsidRDefault="00A0306E" w:rsidP="00B37A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209AEB2F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1D1547E8" w14:textId="77777777" w:rsidR="00A0306E" w:rsidRDefault="00A0306E" w:rsidP="00B37A1C">
            <w:pPr>
              <w:jc w:val="center"/>
              <w:rPr>
                <w:rFonts w:cs="Arial"/>
              </w:rPr>
            </w:pPr>
          </w:p>
        </w:tc>
        <w:tc>
          <w:tcPr>
            <w:tcW w:w="8959" w:type="dxa"/>
          </w:tcPr>
          <w:p w14:paraId="065E02EA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0FF60A55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547441B5" w14:textId="71A632C1" w:rsidR="00A0306E" w:rsidRDefault="00A0306E" w:rsidP="00B37A1C">
            <w:pPr>
              <w:jc w:val="center"/>
              <w:rPr>
                <w:rFonts w:cs="Arial"/>
              </w:rPr>
            </w:pPr>
          </w:p>
        </w:tc>
      </w:tr>
      <w:tr w:rsidR="00A0306E" w14:paraId="6D12AB07" w14:textId="77777777" w:rsidTr="00B37A1C">
        <w:trPr>
          <w:trHeight w:val="794"/>
        </w:trPr>
        <w:tc>
          <w:tcPr>
            <w:tcW w:w="675" w:type="dxa"/>
          </w:tcPr>
          <w:p w14:paraId="0B4A66BA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2DEC8D83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4053B68D" w14:textId="4E5BAC44" w:rsidR="00A0306E" w:rsidRDefault="00A0306E" w:rsidP="00B37A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14:paraId="2DFC97E3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668F15EA" w14:textId="77777777" w:rsidR="00A0306E" w:rsidRDefault="00A0306E" w:rsidP="00B37A1C">
            <w:pPr>
              <w:jc w:val="center"/>
              <w:rPr>
                <w:rFonts w:cs="Arial"/>
              </w:rPr>
            </w:pPr>
          </w:p>
        </w:tc>
        <w:tc>
          <w:tcPr>
            <w:tcW w:w="8959" w:type="dxa"/>
          </w:tcPr>
          <w:p w14:paraId="5BF590D6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331E907F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1A4891EB" w14:textId="3BE3F443" w:rsidR="00A0306E" w:rsidRDefault="00A0306E" w:rsidP="00B37A1C">
            <w:pPr>
              <w:jc w:val="center"/>
              <w:rPr>
                <w:rFonts w:cs="Arial"/>
              </w:rPr>
            </w:pPr>
          </w:p>
        </w:tc>
      </w:tr>
      <w:tr w:rsidR="00A0306E" w14:paraId="3C96E18C" w14:textId="77777777" w:rsidTr="00B37A1C">
        <w:trPr>
          <w:trHeight w:val="794"/>
        </w:trPr>
        <w:tc>
          <w:tcPr>
            <w:tcW w:w="675" w:type="dxa"/>
          </w:tcPr>
          <w:p w14:paraId="00381067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2C2846D8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01D9DF6B" w14:textId="2032972D" w:rsidR="00A0306E" w:rsidRDefault="00A0306E" w:rsidP="00B37A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4FDE507F" w14:textId="77777777" w:rsidR="000A7976" w:rsidRDefault="000A7976" w:rsidP="00B37A1C">
            <w:pPr>
              <w:jc w:val="center"/>
              <w:rPr>
                <w:rFonts w:cs="Arial"/>
              </w:rPr>
            </w:pPr>
          </w:p>
          <w:p w14:paraId="1E5CAE7E" w14:textId="77777777" w:rsidR="00A0306E" w:rsidRDefault="00A0306E" w:rsidP="00B37A1C">
            <w:pPr>
              <w:jc w:val="center"/>
              <w:rPr>
                <w:rFonts w:cs="Arial"/>
              </w:rPr>
            </w:pPr>
          </w:p>
        </w:tc>
        <w:tc>
          <w:tcPr>
            <w:tcW w:w="8959" w:type="dxa"/>
          </w:tcPr>
          <w:p w14:paraId="543158DB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3E5905F5" w14:textId="77777777" w:rsidR="00A0306E" w:rsidRDefault="00A0306E" w:rsidP="00B37A1C">
            <w:pPr>
              <w:jc w:val="center"/>
              <w:rPr>
                <w:rFonts w:cs="Arial"/>
              </w:rPr>
            </w:pPr>
          </w:p>
          <w:p w14:paraId="649ED67A" w14:textId="3E3CD235" w:rsidR="00A0306E" w:rsidRDefault="00707CB1" w:rsidP="00B37A1C">
            <w:pPr>
              <w:jc w:val="center"/>
              <w:rPr>
                <w:rFonts w:cs="Arial"/>
              </w:rPr>
            </w:pPr>
            <w:r>
              <w:rPr>
                <w:rStyle w:val="CommentReference"/>
              </w:rPr>
              <w:commentReference w:id="1"/>
            </w:r>
          </w:p>
        </w:tc>
      </w:tr>
    </w:tbl>
    <w:p w14:paraId="27AED666" w14:textId="77777777" w:rsidR="00CD0631" w:rsidRDefault="00CD0631" w:rsidP="004B3A56"/>
    <w:p w14:paraId="7963BDD3" w14:textId="4B4E180A" w:rsidR="00A0306E" w:rsidRDefault="00A0306E">
      <w:r>
        <w:br w:type="page"/>
      </w:r>
    </w:p>
    <w:p w14:paraId="44CE7815" w14:textId="5E65E720" w:rsidR="00A0306E" w:rsidRPr="00A0306E" w:rsidRDefault="00A0306E" w:rsidP="00A0306E">
      <w:pPr>
        <w:pStyle w:val="Heading1"/>
      </w:pPr>
      <w:r w:rsidRPr="00A0306E">
        <w:lastRenderedPageBreak/>
        <w:t>Task 2</w:t>
      </w:r>
      <w:r w:rsidR="00707CB1">
        <w:t>: bank accounts</w:t>
      </w:r>
    </w:p>
    <w:p w14:paraId="3FE18E2D" w14:textId="77777777" w:rsidR="00A0306E" w:rsidRDefault="00A0306E" w:rsidP="00A0306E">
      <w:pPr>
        <w:rPr>
          <w:rFonts w:cs="Arial"/>
        </w:rPr>
      </w:pPr>
    </w:p>
    <w:p w14:paraId="07C3B863" w14:textId="4233EFA9" w:rsidR="000A7976" w:rsidRPr="00BD0CAC" w:rsidRDefault="00DE78E8" w:rsidP="00707CB1">
      <w:pPr>
        <w:pStyle w:val="Heading2"/>
        <w:rPr>
          <w:rFonts w:eastAsiaTheme="minorEastAsia" w:hint="eastAsia"/>
        </w:rPr>
      </w:pPr>
      <w:r>
        <w:br/>
      </w:r>
    </w:p>
    <w:p w14:paraId="6472B877" w14:textId="77777777" w:rsidR="000A7976" w:rsidRDefault="000A7976" w:rsidP="000A7976">
      <w:pPr>
        <w:rPr>
          <w:rFonts w:eastAsiaTheme="minorEastAsia"/>
        </w:rPr>
      </w:pPr>
    </w:p>
    <w:p w14:paraId="7A856290" w14:textId="4EBE631F" w:rsidR="000A7976" w:rsidRPr="00BD0CAC" w:rsidRDefault="000A7976" w:rsidP="00707CB1">
      <w:pPr>
        <w:rPr>
          <w:rFonts w:eastAsiaTheme="minorEastAsia"/>
        </w:rPr>
      </w:pPr>
      <w:r w:rsidRPr="00BD0CAC">
        <w:rPr>
          <w:rFonts w:eastAsiaTheme="minorEastAsia"/>
        </w:rPr>
        <w:t xml:space="preserve">Julie was worried that her bank account had shown an overdraft position of £50. She was concerned that she would be charged interest on this amount and had </w:t>
      </w:r>
      <w:r w:rsidR="00707CB1">
        <w:rPr>
          <w:rFonts w:eastAsiaTheme="minorEastAsia"/>
        </w:rPr>
        <w:t xml:space="preserve">asked </w:t>
      </w:r>
      <w:r w:rsidRPr="00BD0CAC">
        <w:rPr>
          <w:rFonts w:eastAsiaTheme="minorEastAsia"/>
        </w:rPr>
        <w:t>you to help her understand what might happen.</w:t>
      </w:r>
    </w:p>
    <w:p w14:paraId="73503D34" w14:textId="77777777" w:rsidR="000A7976" w:rsidRDefault="000A7976" w:rsidP="000A7976">
      <w:pPr>
        <w:rPr>
          <w:rFonts w:eastAsiaTheme="minorEastAsia"/>
        </w:rPr>
      </w:pPr>
    </w:p>
    <w:p w14:paraId="6A231BC8" w14:textId="77F7AA61" w:rsidR="000A7976" w:rsidRPr="00BD0CAC" w:rsidRDefault="000A7976" w:rsidP="000A7976">
      <w:pPr>
        <w:rPr>
          <w:rFonts w:eastAsiaTheme="minorEastAsia"/>
        </w:rPr>
      </w:pPr>
      <w:r w:rsidRPr="00BD0CAC">
        <w:rPr>
          <w:rFonts w:eastAsiaTheme="minorEastAsia"/>
        </w:rPr>
        <w:t>The bank statement explained that interest was charged at 2% per month. She asked you to help her understand what she would pay if:</w:t>
      </w:r>
    </w:p>
    <w:p w14:paraId="4DA17E51" w14:textId="77777777" w:rsidR="000A7976" w:rsidRDefault="000A7976" w:rsidP="000A7976">
      <w:pPr>
        <w:rPr>
          <w:rFonts w:eastAsiaTheme="minorEastAsia"/>
        </w:rPr>
      </w:pPr>
    </w:p>
    <w:p w14:paraId="5FEDB008" w14:textId="3F6945C7" w:rsidR="000A7976" w:rsidRPr="000A7976" w:rsidRDefault="007C2A30" w:rsidP="007C2A30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The overdraft lasted for one</w:t>
      </w:r>
      <w:r w:rsidR="000A7976" w:rsidRPr="000A7976">
        <w:rPr>
          <w:rFonts w:eastAsiaTheme="minorEastAsia"/>
        </w:rPr>
        <w:t xml:space="preserve"> month</w:t>
      </w:r>
    </w:p>
    <w:p w14:paraId="3C86FDB8" w14:textId="304083A3" w:rsidR="000A7976" w:rsidRPr="000A7976" w:rsidRDefault="007C2A30" w:rsidP="007C2A30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The overdraft lasted for two</w:t>
      </w:r>
      <w:r w:rsidR="000A7976" w:rsidRPr="000A7976">
        <w:rPr>
          <w:rFonts w:eastAsiaTheme="minorEastAsia"/>
        </w:rPr>
        <w:t xml:space="preserve"> months</w:t>
      </w:r>
    </w:p>
    <w:p w14:paraId="21C05B61" w14:textId="55AC2820" w:rsidR="000A7976" w:rsidRPr="000A7976" w:rsidRDefault="007C2A30" w:rsidP="007C2A30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The overdraft lasted for one</w:t>
      </w:r>
      <w:r w:rsidR="000A7976" w:rsidRPr="000A7976">
        <w:rPr>
          <w:rFonts w:eastAsiaTheme="minorEastAsia"/>
        </w:rPr>
        <w:t xml:space="preserve"> year</w:t>
      </w:r>
    </w:p>
    <w:p w14:paraId="6B7E626A" w14:textId="77777777" w:rsidR="000A7976" w:rsidRDefault="000A7976" w:rsidP="000A7976">
      <w:pPr>
        <w:rPr>
          <w:rFonts w:eastAsiaTheme="minorEastAsia"/>
          <w:color w:val="C00000"/>
        </w:rPr>
      </w:pPr>
    </w:p>
    <w:p w14:paraId="6D7973E7" w14:textId="77777777" w:rsidR="000A7976" w:rsidRDefault="000A7976" w:rsidP="000A7976">
      <w:pPr>
        <w:rPr>
          <w:rFonts w:eastAsiaTheme="minorEastAsia"/>
        </w:rPr>
      </w:pPr>
    </w:p>
    <w:p w14:paraId="6A9275F7" w14:textId="16058985" w:rsidR="000A7976" w:rsidRPr="00BD0CAC" w:rsidRDefault="000A7976" w:rsidP="000A7976">
      <w:pPr>
        <w:pStyle w:val="Heading2"/>
        <w:rPr>
          <w:rFonts w:eastAsiaTheme="minorEastAsia" w:hint="eastAsia"/>
        </w:rPr>
      </w:pPr>
      <w:r w:rsidRPr="00BD0CAC">
        <w:rPr>
          <w:rFonts w:eastAsiaTheme="minorEastAsia"/>
        </w:rPr>
        <w:t>Using interest compounding formulae</w:t>
      </w:r>
    </w:p>
    <w:p w14:paraId="75A18433" w14:textId="77777777" w:rsidR="000A7976" w:rsidRDefault="000A7976" w:rsidP="000A7976"/>
    <w:p w14:paraId="7DF67B7B" w14:textId="40A586AB" w:rsidR="000A7976" w:rsidRPr="00D80EDB" w:rsidRDefault="007C2A30" w:rsidP="007C2A30">
      <w:r>
        <w:t>The response to part c</w:t>
      </w:r>
      <w:r w:rsidR="000A7976" w:rsidRPr="00D80EDB">
        <w:t xml:space="preserve"> is </w:t>
      </w:r>
      <w:r>
        <w:t xml:space="preserve">most efficiently worked out </w:t>
      </w:r>
      <w:r w:rsidR="000A7976" w:rsidRPr="00D80EDB">
        <w:t>using the compounding</w:t>
      </w:r>
      <w:r>
        <w:t xml:space="preserve"> </w:t>
      </w:r>
      <w:r w:rsidR="000A7976" w:rsidRPr="00D80EDB">
        <w:t>formula:</w:t>
      </w:r>
    </w:p>
    <w:p w14:paraId="73EC12CB" w14:textId="3BB781EB" w:rsidR="000A7976" w:rsidRDefault="000A7976" w:rsidP="000A7976"/>
    <w:p w14:paraId="09FFE2F9" w14:textId="77777777" w:rsidR="000A7976" w:rsidRPr="00D80EDB" w:rsidRDefault="000A7976" w:rsidP="000A7976"/>
    <w:p w14:paraId="4299F25A" w14:textId="53F0810E" w:rsidR="000A7976" w:rsidRPr="007C2A30" w:rsidRDefault="000A7976" w:rsidP="000A7976">
      <w:pPr>
        <w:rPr>
          <w:rFonts w:asciiTheme="minorBidi" w:eastAsiaTheme="minorEastAsia" w:hAnsiTheme="minorBidi" w:cstheme="minorBidi"/>
          <w:sz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Bidi"/>
              <w:sz w:val="28"/>
            </w:rPr>
            <m:t xml:space="preserve">Balance after </m:t>
          </m:r>
          <m:r>
            <w:rPr>
              <w:rFonts w:ascii="Cambria Math" w:hAnsi="Cambria Math" w:cstheme="minorBidi"/>
              <w:sz w:val="28"/>
            </w:rPr>
            <m:t>n periods=P</m:t>
          </m:r>
          <m:sSup>
            <m:sSupPr>
              <m:ctrlPr>
                <w:rPr>
                  <w:rFonts w:ascii="Cambria Math" w:hAnsi="Cambria Math" w:cstheme="minorBidi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Bidi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28"/>
                        </w:rPr>
                        <m:t>100+r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28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Bidi"/>
                  <w:sz w:val="28"/>
                </w:rPr>
                <m:t>n</m:t>
              </m:r>
            </m:sup>
          </m:sSup>
        </m:oMath>
      </m:oMathPara>
    </w:p>
    <w:p w14:paraId="557A3478" w14:textId="77777777" w:rsidR="000A7976" w:rsidRDefault="000A7976" w:rsidP="000A7976"/>
    <w:p w14:paraId="26F3433C" w14:textId="486B3FC5" w:rsidR="000A7976" w:rsidRPr="00D80EDB" w:rsidRDefault="000A7976" w:rsidP="000A7976">
      <w:pPr>
        <w:rPr>
          <w:lang w:val="en-US"/>
        </w:rPr>
      </w:pPr>
      <w:r w:rsidRPr="00D80EDB">
        <w:t>Where:</w:t>
      </w:r>
    </w:p>
    <w:p w14:paraId="2A4888DE" w14:textId="77777777" w:rsidR="000A7976" w:rsidRDefault="000A7976" w:rsidP="000A7976"/>
    <w:p w14:paraId="5D6714C9" w14:textId="4C3BB982" w:rsidR="000A7976" w:rsidRPr="00D80EDB" w:rsidRDefault="000A7976" w:rsidP="000A7976">
      <w:pPr>
        <w:rPr>
          <w:lang w:val="en-US"/>
        </w:rPr>
      </w:pPr>
      <w:r w:rsidRPr="00D80EDB">
        <w:t xml:space="preserve">P= Principal = initial overdraft balance of £50; </w:t>
      </w:r>
    </w:p>
    <w:p w14:paraId="56954181" w14:textId="77777777" w:rsidR="000A7976" w:rsidRPr="00D80EDB" w:rsidRDefault="000A7976" w:rsidP="000A7976">
      <w:pPr>
        <w:rPr>
          <w:lang w:val="en-US"/>
        </w:rPr>
      </w:pPr>
      <w:r w:rsidRPr="00D80EDB">
        <w:t>r = interest rate = 2% per month; and</w:t>
      </w:r>
    </w:p>
    <w:p w14:paraId="36FECD94" w14:textId="77777777" w:rsidR="000A7976" w:rsidRPr="00D80EDB" w:rsidRDefault="000A7976" w:rsidP="000A7976">
      <w:pPr>
        <w:rPr>
          <w:lang w:val="en-US"/>
        </w:rPr>
      </w:pPr>
      <w:r w:rsidRPr="00D80EDB">
        <w:t>n = period of loan = 12 months.</w:t>
      </w:r>
    </w:p>
    <w:p w14:paraId="32DC17CD" w14:textId="1A9CADC9" w:rsidR="00A0306E" w:rsidRDefault="00A0306E" w:rsidP="000A7976">
      <w:pPr>
        <w:rPr>
          <w:rFonts w:cs="Arial"/>
        </w:rPr>
      </w:pPr>
    </w:p>
    <w:p w14:paraId="0678E6B4" w14:textId="5B66E989" w:rsidR="00A0306E" w:rsidRDefault="00A0306E" w:rsidP="00A0306E">
      <w:pPr>
        <w:rPr>
          <w:rFonts w:cs="Arial"/>
        </w:rPr>
      </w:pPr>
    </w:p>
    <w:p w14:paraId="161A02A4" w14:textId="417758F6" w:rsidR="00A0306E" w:rsidRDefault="00A0306E" w:rsidP="00A0306E">
      <w:pPr>
        <w:rPr>
          <w:rFonts w:cs="Arial"/>
        </w:rPr>
      </w:pPr>
    </w:p>
    <w:p w14:paraId="0DFD14FF" w14:textId="77777777" w:rsidR="00CD0631" w:rsidRDefault="00CD0631" w:rsidP="004B3A56"/>
    <w:p w14:paraId="02763F64" w14:textId="3F8546C8" w:rsidR="00A0306E" w:rsidRDefault="00A0306E">
      <w:r>
        <w:br w:type="page"/>
      </w:r>
    </w:p>
    <w:p w14:paraId="44085A14" w14:textId="77777777" w:rsidR="00863F64" w:rsidRDefault="00863F64" w:rsidP="000A7976">
      <w:pPr>
        <w:pStyle w:val="Heading1"/>
      </w:pPr>
      <w:r>
        <w:lastRenderedPageBreak/>
        <w:t>Homework B</w:t>
      </w:r>
    </w:p>
    <w:p w14:paraId="5D99A8E6" w14:textId="451B6643" w:rsidR="000A7976" w:rsidRPr="000A7976" w:rsidRDefault="00863F64" w:rsidP="00863F64">
      <w:pPr>
        <w:pStyle w:val="Heading1"/>
      </w:pPr>
      <w:r>
        <w:t>Payday l</w:t>
      </w:r>
      <w:r w:rsidR="000A7976" w:rsidRPr="000A7976">
        <w:t>oans</w:t>
      </w:r>
      <w:r>
        <w:t>,</w:t>
      </w:r>
      <w:r w:rsidR="000A7976" w:rsidRPr="000A7976">
        <w:t xml:space="preserve"> </w:t>
      </w:r>
      <w:r>
        <w:t>p</w:t>
      </w:r>
      <w:r w:rsidR="000A7976" w:rsidRPr="000A7976">
        <w:t>art 1</w:t>
      </w:r>
    </w:p>
    <w:p w14:paraId="047BA6D6" w14:textId="0043D85C" w:rsidR="00DE78E8" w:rsidRDefault="00DE78E8" w:rsidP="00DE78E8"/>
    <w:p w14:paraId="45CFFC64" w14:textId="77777777" w:rsidR="00DE78E8" w:rsidRDefault="00DE78E8" w:rsidP="00DE78E8"/>
    <w:p w14:paraId="18E78AF9" w14:textId="0FC76BC6" w:rsidR="000A7976" w:rsidRPr="00DF2DC8" w:rsidRDefault="000A7976" w:rsidP="00F16B51">
      <w:r w:rsidRPr="00DF2DC8">
        <w:t>Joanna has heard about</w:t>
      </w:r>
      <w:r w:rsidRPr="00F16B51">
        <w:t xml:space="preserve"> </w:t>
      </w:r>
      <w:r w:rsidR="00F16B51" w:rsidRPr="00F16B51">
        <w:t>p</w:t>
      </w:r>
      <w:r w:rsidRPr="00F16B51">
        <w:t>ayday</w:t>
      </w:r>
      <w:r w:rsidRPr="00DF2DC8">
        <w:rPr>
          <w:i/>
          <w:iCs/>
        </w:rPr>
        <w:t xml:space="preserve"> </w:t>
      </w:r>
      <w:r w:rsidR="00F16B51">
        <w:t>l</w:t>
      </w:r>
      <w:r w:rsidRPr="00DF2DC8">
        <w:t xml:space="preserve">oans where interest rates can become very high, as much </w:t>
      </w:r>
      <w:r w:rsidR="00F16B51">
        <w:t>a</w:t>
      </w:r>
      <w:r w:rsidRPr="00DF2DC8">
        <w:t xml:space="preserve">s </w:t>
      </w:r>
      <w:r w:rsidRPr="00DF2DC8">
        <w:rPr>
          <w:b/>
          <w:bCs/>
        </w:rPr>
        <w:t xml:space="preserve">40% per month. </w:t>
      </w:r>
      <w:r w:rsidRPr="00DF2DC8">
        <w:t>Joanna is not considering taking out a payday loan but was wondering how mathematics could help her understand the implications of taking out one of the following loans:</w:t>
      </w:r>
    </w:p>
    <w:p w14:paraId="516F5B25" w14:textId="77777777" w:rsidR="000A7976" w:rsidRDefault="000A7976" w:rsidP="000A7976">
      <w:pPr>
        <w:rPr>
          <w:b/>
          <w:bCs/>
        </w:rPr>
      </w:pPr>
    </w:p>
    <w:p w14:paraId="7FE40AD7" w14:textId="77777777" w:rsidR="000A7976" w:rsidRDefault="000A7976" w:rsidP="000A7976">
      <w:pPr>
        <w:pStyle w:val="Heading2"/>
      </w:pPr>
    </w:p>
    <w:p w14:paraId="68DF84D6" w14:textId="37101AE1" w:rsidR="000A7976" w:rsidRDefault="000A7976" w:rsidP="000A7976">
      <w:pPr>
        <w:pStyle w:val="Heading2"/>
      </w:pPr>
      <w:r w:rsidRPr="00DF2DC8">
        <w:t>Loan 1:</w:t>
      </w:r>
    </w:p>
    <w:p w14:paraId="51CCC0DF" w14:textId="77777777" w:rsidR="000A7976" w:rsidRPr="000A7976" w:rsidRDefault="000A7976" w:rsidP="000A7976"/>
    <w:p w14:paraId="05CB312D" w14:textId="5CA31E16" w:rsidR="000A7976" w:rsidRPr="00DF2DC8" w:rsidRDefault="000A7976" w:rsidP="00F16B51">
      <w:r w:rsidRPr="00DF2DC8">
        <w:t>borrow £200 at a monthly interest cost of 40%. Loan 1 is taken out on 1 July</w:t>
      </w:r>
      <w:r w:rsidR="00F16B51">
        <w:t xml:space="preserve"> and will be repaid over a two-</w:t>
      </w:r>
      <w:r w:rsidRPr="00DF2DC8">
        <w:t xml:space="preserve">month period. The first repayment instalment due on 31 July will repay </w:t>
      </w:r>
      <w:r w:rsidRPr="00F16B51">
        <w:t>half of t</w:t>
      </w:r>
      <w:r w:rsidRPr="00DF2DC8">
        <w:t>he original loan</w:t>
      </w:r>
      <w:r w:rsidR="00F16B51">
        <w:t>:</w:t>
      </w:r>
      <w:r w:rsidRPr="00DF2DC8">
        <w:t xml:space="preserve"> £100, plus outstanding interest at that time. The second instalment will settle the outstanding loan and interest balance on 31 August.</w:t>
      </w:r>
    </w:p>
    <w:p w14:paraId="7DB0A424" w14:textId="77777777" w:rsidR="000A7976" w:rsidRDefault="000A7976" w:rsidP="000A7976"/>
    <w:p w14:paraId="5F2A4018" w14:textId="61F7E247" w:rsidR="000A7976" w:rsidRPr="00DF2DC8" w:rsidRDefault="000A7976" w:rsidP="000A7976">
      <w:pPr>
        <w:pStyle w:val="ListParagraph"/>
        <w:numPr>
          <w:ilvl w:val="0"/>
          <w:numId w:val="23"/>
        </w:numPr>
      </w:pPr>
      <w:r w:rsidRPr="00DF2DC8">
        <w:t>What is the amount of the second instalment payment?</w:t>
      </w:r>
    </w:p>
    <w:p w14:paraId="213B48E3" w14:textId="77777777" w:rsidR="000A7976" w:rsidRDefault="000A7976" w:rsidP="000A7976"/>
    <w:p w14:paraId="72E9D41F" w14:textId="7C95FDEC" w:rsidR="000A7976" w:rsidRPr="00DF2DC8" w:rsidRDefault="000A7976" w:rsidP="000A7976">
      <w:pPr>
        <w:pStyle w:val="ListParagraph"/>
        <w:numPr>
          <w:ilvl w:val="0"/>
          <w:numId w:val="23"/>
        </w:numPr>
      </w:pPr>
      <w:r w:rsidRPr="00DF2DC8">
        <w:t>What is the total interest cost in £ of the loan?</w:t>
      </w:r>
    </w:p>
    <w:p w14:paraId="0F7BAFB0" w14:textId="2DA96B96" w:rsidR="000A7976" w:rsidRDefault="000A7976" w:rsidP="000A7976">
      <w:pPr>
        <w:rPr>
          <w:color w:val="C00000"/>
          <w:sz w:val="60"/>
          <w:szCs w:val="60"/>
        </w:rPr>
      </w:pPr>
    </w:p>
    <w:p w14:paraId="579133B4" w14:textId="77777777" w:rsidR="000A7976" w:rsidRDefault="000A7976" w:rsidP="000A7976">
      <w:pPr>
        <w:rPr>
          <w:color w:val="C00000"/>
          <w:sz w:val="60"/>
          <w:szCs w:val="60"/>
        </w:rPr>
      </w:pPr>
    </w:p>
    <w:p w14:paraId="2E3ADA39" w14:textId="77777777" w:rsidR="00863F64" w:rsidRDefault="00863F64" w:rsidP="000A7976">
      <w:pPr>
        <w:pStyle w:val="Heading1"/>
      </w:pPr>
      <w:r>
        <w:t>Homework B</w:t>
      </w:r>
    </w:p>
    <w:p w14:paraId="170FA152" w14:textId="0B4907ED" w:rsidR="000A7976" w:rsidRDefault="00863F64" w:rsidP="00863F64">
      <w:pPr>
        <w:pStyle w:val="Heading1"/>
      </w:pPr>
      <w:r>
        <w:t>Payday l</w:t>
      </w:r>
      <w:r w:rsidR="000A7976">
        <w:t>oans</w:t>
      </w:r>
      <w:r>
        <w:t>,</w:t>
      </w:r>
      <w:r w:rsidR="000A7976">
        <w:t xml:space="preserve"> </w:t>
      </w:r>
      <w:r>
        <w:t>p</w:t>
      </w:r>
      <w:r w:rsidR="000A7976">
        <w:t>art 2</w:t>
      </w:r>
    </w:p>
    <w:p w14:paraId="4DAC8AF9" w14:textId="77777777" w:rsidR="000A7976" w:rsidRDefault="000A7976" w:rsidP="000A7976">
      <w:pPr>
        <w:rPr>
          <w:rFonts w:eastAsiaTheme="majorEastAsia"/>
        </w:rPr>
      </w:pPr>
    </w:p>
    <w:p w14:paraId="6F5C5788" w14:textId="77777777" w:rsidR="000A7976" w:rsidRPr="00DF2DC8" w:rsidRDefault="000A7976" w:rsidP="000A7976">
      <w:pPr>
        <w:rPr>
          <w:rFonts w:eastAsiaTheme="majorEastAsia"/>
        </w:rPr>
      </w:pPr>
      <w:r w:rsidRPr="00DF2DC8">
        <w:rPr>
          <w:rFonts w:eastAsiaTheme="majorEastAsia"/>
        </w:rPr>
        <w:t xml:space="preserve">Joanna is considering a different loan. </w:t>
      </w:r>
    </w:p>
    <w:p w14:paraId="6686AD10" w14:textId="77777777" w:rsidR="000A7976" w:rsidRDefault="000A7976" w:rsidP="000A7976">
      <w:pPr>
        <w:rPr>
          <w:rFonts w:eastAsiaTheme="majorEastAsia"/>
          <w:b/>
          <w:bCs/>
        </w:rPr>
      </w:pPr>
    </w:p>
    <w:p w14:paraId="54A3CB5C" w14:textId="77777777" w:rsidR="000A7976" w:rsidRDefault="000A7976" w:rsidP="000A7976">
      <w:pPr>
        <w:pStyle w:val="Heading2"/>
        <w:rPr>
          <w:rFonts w:eastAsiaTheme="majorEastAsia" w:hint="eastAsia"/>
        </w:rPr>
      </w:pPr>
    </w:p>
    <w:p w14:paraId="37D05EAE" w14:textId="1B563108" w:rsidR="000A7976" w:rsidRDefault="000A7976" w:rsidP="000A7976">
      <w:pPr>
        <w:pStyle w:val="Heading2"/>
        <w:rPr>
          <w:rFonts w:eastAsiaTheme="majorEastAsia" w:hint="eastAsia"/>
        </w:rPr>
      </w:pPr>
      <w:r w:rsidRPr="00DF2DC8">
        <w:rPr>
          <w:rFonts w:eastAsiaTheme="majorEastAsia"/>
        </w:rPr>
        <w:t xml:space="preserve">Loan 2: </w:t>
      </w:r>
    </w:p>
    <w:p w14:paraId="6E99BF8B" w14:textId="77777777" w:rsidR="000A7976" w:rsidRDefault="000A7976" w:rsidP="000A7976">
      <w:pPr>
        <w:rPr>
          <w:rFonts w:eastAsiaTheme="majorEastAsia"/>
        </w:rPr>
      </w:pPr>
    </w:p>
    <w:p w14:paraId="4496FDE2" w14:textId="16127A3F" w:rsidR="000A7976" w:rsidRPr="00DF2DC8" w:rsidRDefault="000A7976" w:rsidP="00F16B51">
      <w:pPr>
        <w:rPr>
          <w:rFonts w:eastAsiaTheme="majorEastAsia"/>
        </w:rPr>
      </w:pPr>
      <w:r w:rsidRPr="00DF2DC8">
        <w:rPr>
          <w:rFonts w:eastAsiaTheme="majorEastAsia"/>
        </w:rPr>
        <w:t xml:space="preserve">borrow £200 at a </w:t>
      </w:r>
      <w:r w:rsidRPr="00F16B51">
        <w:rPr>
          <w:rFonts w:eastAsiaTheme="majorEastAsia"/>
        </w:rPr>
        <w:t>daily</w:t>
      </w:r>
      <w:r w:rsidRPr="00DF2DC8">
        <w:rPr>
          <w:rFonts w:eastAsiaTheme="majorEastAsia"/>
          <w:b/>
          <w:bCs/>
        </w:rPr>
        <w:t xml:space="preserve"> </w:t>
      </w:r>
      <w:r w:rsidRPr="00DF2DC8">
        <w:rPr>
          <w:rFonts w:eastAsiaTheme="majorEastAsia"/>
        </w:rPr>
        <w:t>interest cost of 1.5%. Loan 2 is taken out on 1 J</w:t>
      </w:r>
      <w:r w:rsidR="00F16B51">
        <w:rPr>
          <w:rFonts w:eastAsiaTheme="majorEastAsia"/>
        </w:rPr>
        <w:t>uly and will be repaid over a two-</w:t>
      </w:r>
      <w:r w:rsidRPr="00DF2DC8">
        <w:rPr>
          <w:rFonts w:eastAsiaTheme="majorEastAsia"/>
        </w:rPr>
        <w:t xml:space="preserve">week period. The first repayment instalment due on 8 July will repay </w:t>
      </w:r>
      <w:r w:rsidRPr="00F16B51">
        <w:rPr>
          <w:rFonts w:eastAsiaTheme="majorEastAsia"/>
        </w:rPr>
        <w:t xml:space="preserve">half of </w:t>
      </w:r>
      <w:r w:rsidRPr="00DF2DC8">
        <w:rPr>
          <w:rFonts w:eastAsiaTheme="majorEastAsia"/>
        </w:rPr>
        <w:t>the original loan</w:t>
      </w:r>
      <w:r w:rsidR="00F16B51">
        <w:rPr>
          <w:rFonts w:eastAsiaTheme="majorEastAsia"/>
        </w:rPr>
        <w:t xml:space="preserve">: </w:t>
      </w:r>
      <w:r w:rsidRPr="00DF2DC8">
        <w:rPr>
          <w:rFonts w:eastAsiaTheme="majorEastAsia"/>
        </w:rPr>
        <w:t>£100, plus outstanding interest at that time. The second instalment will settle the outstanding loan and interest balance on 15 July.</w:t>
      </w:r>
    </w:p>
    <w:p w14:paraId="07DF7CBA" w14:textId="77777777" w:rsidR="000A7976" w:rsidRDefault="000A7976" w:rsidP="000A7976">
      <w:pPr>
        <w:rPr>
          <w:rFonts w:eastAsiaTheme="majorEastAsia"/>
        </w:rPr>
      </w:pPr>
    </w:p>
    <w:p w14:paraId="6F969C25" w14:textId="4FCD0902" w:rsidR="000A7976" w:rsidRPr="000A7976" w:rsidRDefault="000A7976" w:rsidP="000A7976">
      <w:pPr>
        <w:pStyle w:val="ListParagraph"/>
        <w:numPr>
          <w:ilvl w:val="0"/>
          <w:numId w:val="24"/>
        </w:numPr>
        <w:rPr>
          <w:rFonts w:eastAsiaTheme="majorEastAsia"/>
        </w:rPr>
      </w:pPr>
      <w:r w:rsidRPr="000A7976">
        <w:rPr>
          <w:rFonts w:eastAsiaTheme="majorEastAsia"/>
        </w:rPr>
        <w:t>What is the amount of the final instalment payment?</w:t>
      </w:r>
    </w:p>
    <w:p w14:paraId="31D5C7AF" w14:textId="77777777" w:rsidR="000A7976" w:rsidRDefault="000A7976" w:rsidP="000A7976">
      <w:pPr>
        <w:rPr>
          <w:rFonts w:eastAsiaTheme="majorEastAsia"/>
        </w:rPr>
      </w:pPr>
    </w:p>
    <w:p w14:paraId="7FF1177F" w14:textId="23C0ADBC" w:rsidR="000A7976" w:rsidRPr="000A7976" w:rsidRDefault="000A7976" w:rsidP="000A7976">
      <w:pPr>
        <w:pStyle w:val="ListParagraph"/>
        <w:numPr>
          <w:ilvl w:val="0"/>
          <w:numId w:val="24"/>
        </w:numPr>
        <w:rPr>
          <w:rFonts w:eastAsiaTheme="majorEastAsia"/>
        </w:rPr>
      </w:pPr>
      <w:r w:rsidRPr="000A7976">
        <w:rPr>
          <w:rFonts w:eastAsiaTheme="majorEastAsia"/>
        </w:rPr>
        <w:t>What is the total interest cost in £ of the loan?</w:t>
      </w:r>
    </w:p>
    <w:p w14:paraId="0E49EA85" w14:textId="77777777" w:rsidR="00DE78E8" w:rsidRDefault="00DE78E8" w:rsidP="000A7976">
      <w:pPr>
        <w:rPr>
          <w:rFonts w:ascii="Times New Roman" w:hAnsi="Times New Roman"/>
          <w:b/>
          <w:i/>
          <w:color w:val="000000" w:themeColor="background1"/>
          <w:sz w:val="52"/>
          <w:szCs w:val="36"/>
        </w:rPr>
      </w:pPr>
      <w:r>
        <w:br w:type="page"/>
      </w:r>
    </w:p>
    <w:p w14:paraId="5F2459BA" w14:textId="2A0B613D" w:rsidR="00A0306E" w:rsidRPr="00A0306E" w:rsidRDefault="00A0306E" w:rsidP="00A0306E">
      <w:pPr>
        <w:pStyle w:val="Heading1"/>
      </w:pPr>
      <w:r w:rsidRPr="00A0306E">
        <w:lastRenderedPageBreak/>
        <w:t>Task 3</w:t>
      </w:r>
      <w:r w:rsidR="00863F64">
        <w:t>: savings accounts</w:t>
      </w:r>
    </w:p>
    <w:p w14:paraId="1093280A" w14:textId="77777777" w:rsidR="00A0306E" w:rsidRDefault="00A0306E" w:rsidP="00A0306E">
      <w:pPr>
        <w:rPr>
          <w:rFonts w:cs="Arial"/>
        </w:rPr>
      </w:pPr>
    </w:p>
    <w:p w14:paraId="4E15A8EC" w14:textId="629F1570" w:rsidR="00CD0631" w:rsidRDefault="00CD0631" w:rsidP="004B3A56"/>
    <w:p w14:paraId="01C66441" w14:textId="30F5F800" w:rsidR="000A7976" w:rsidRPr="00BD0CAC" w:rsidRDefault="000A7976" w:rsidP="004211EE">
      <w:r w:rsidRPr="00BD0CAC">
        <w:t>Reena is in a different position to Joanna and has just been given a gift of £2</w:t>
      </w:r>
      <w:r w:rsidR="004211EE">
        <w:t>,</w:t>
      </w:r>
      <w:r w:rsidRPr="00BD0CAC">
        <w:t xml:space="preserve">000 from her gran to help her with future university costs. She plans to go to university in </w:t>
      </w:r>
      <w:r w:rsidR="004211EE">
        <w:t>three</w:t>
      </w:r>
      <w:r w:rsidRPr="00BD0CAC">
        <w:t xml:space="preserve"> years. She has investigated two savings accounts that she is considering depositing her £2</w:t>
      </w:r>
      <w:r w:rsidR="004211EE">
        <w:t>,</w:t>
      </w:r>
      <w:r w:rsidRPr="00BD0CAC">
        <w:t>000</w:t>
      </w:r>
      <w:r w:rsidR="004211EE">
        <w:t xml:space="preserve"> into</w:t>
      </w:r>
      <w:r w:rsidRPr="00BD0CAC">
        <w:t xml:space="preserve">. </w:t>
      </w:r>
    </w:p>
    <w:p w14:paraId="25478D45" w14:textId="77777777" w:rsidR="000A7976" w:rsidRDefault="000A7976" w:rsidP="000A7976"/>
    <w:p w14:paraId="2EA3DF39" w14:textId="77777777" w:rsidR="000A7976" w:rsidRDefault="000A7976" w:rsidP="000A7976">
      <w:pPr>
        <w:pStyle w:val="Heading2"/>
      </w:pPr>
    </w:p>
    <w:p w14:paraId="3300D3C7" w14:textId="4503676F" w:rsidR="000A7976" w:rsidRPr="00BD0CAC" w:rsidRDefault="000A7976" w:rsidP="000A7976">
      <w:pPr>
        <w:pStyle w:val="Heading2"/>
      </w:pPr>
      <w:r w:rsidRPr="00BD0CAC">
        <w:t>Savings account 1</w:t>
      </w:r>
    </w:p>
    <w:p w14:paraId="175D3671" w14:textId="77777777" w:rsidR="000A7976" w:rsidRDefault="000A7976" w:rsidP="000A7976"/>
    <w:p w14:paraId="41C93BAF" w14:textId="7C4D1E24" w:rsidR="000A7976" w:rsidRPr="00BD0CAC" w:rsidRDefault="000A7976" w:rsidP="000A7976">
      <w:r w:rsidRPr="00BD0CAC">
        <w:t>Invest up to £3</w:t>
      </w:r>
      <w:r w:rsidR="004211EE">
        <w:t>,</w:t>
      </w:r>
      <w:r w:rsidRPr="00BD0CAC">
        <w:t>000. M</w:t>
      </w:r>
      <w:r w:rsidR="004211EE">
        <w:t>ust be left in the account for three</w:t>
      </w:r>
      <w:r w:rsidRPr="00BD0CAC">
        <w:t xml:space="preserve"> years. Annual interest paid is 2% and tax of 20% is deducted from the interest earned.</w:t>
      </w:r>
    </w:p>
    <w:p w14:paraId="61477631" w14:textId="77777777" w:rsidR="000A7976" w:rsidRDefault="000A7976" w:rsidP="000A7976"/>
    <w:p w14:paraId="1E0C177A" w14:textId="77777777" w:rsidR="000A7976" w:rsidRDefault="000A7976" w:rsidP="000A7976">
      <w:pPr>
        <w:pStyle w:val="Heading2"/>
      </w:pPr>
    </w:p>
    <w:p w14:paraId="60037081" w14:textId="0D8E1018" w:rsidR="000A7976" w:rsidRPr="00BD0CAC" w:rsidRDefault="000A7976" w:rsidP="000A7976">
      <w:pPr>
        <w:pStyle w:val="Heading2"/>
      </w:pPr>
      <w:r w:rsidRPr="00BD0CAC">
        <w:t>Savings account 2</w:t>
      </w:r>
    </w:p>
    <w:p w14:paraId="7EFFED16" w14:textId="1D752642" w:rsidR="000A7976" w:rsidRPr="00BD0CAC" w:rsidRDefault="000A7976" w:rsidP="004211EE">
      <w:r>
        <w:br/>
      </w:r>
      <w:r w:rsidRPr="00BD0CAC">
        <w:t>Exclusive to savers under 18. Invest any amount. Withdrawals at any time</w:t>
      </w:r>
      <w:r w:rsidR="004211EE">
        <w:t>,</w:t>
      </w:r>
      <w:r w:rsidRPr="00BD0CAC">
        <w:t xml:space="preserve"> tax free. Interest rate paid is 0.85% every </w:t>
      </w:r>
      <w:r w:rsidR="004211EE">
        <w:t>six</w:t>
      </w:r>
      <w:r w:rsidRPr="00BD0CAC">
        <w:t xml:space="preserve"> months.</w:t>
      </w:r>
    </w:p>
    <w:p w14:paraId="3B37583C" w14:textId="77777777" w:rsidR="000A7976" w:rsidRDefault="000A7976" w:rsidP="000A7976"/>
    <w:p w14:paraId="5540B75C" w14:textId="52B2C304" w:rsidR="000A7976" w:rsidRDefault="000A7976" w:rsidP="004211EE">
      <w:r>
        <w:br/>
      </w:r>
      <w:r w:rsidR="004211EE" w:rsidRPr="004211EE">
        <w:rPr>
          <w:b/>
          <w:bCs/>
        </w:rPr>
        <w:t>Work in pairs.</w:t>
      </w:r>
      <w:r w:rsidRPr="00BD0CAC">
        <w:t xml:space="preserve"> Reena wants to achieve a balance in her account of £2,100 befor</w:t>
      </w:r>
      <w:r w:rsidR="004211EE">
        <w:t>e she withdraws her savings in three</w:t>
      </w:r>
      <w:r w:rsidRPr="00BD0CAC">
        <w:t xml:space="preserve"> years</w:t>
      </w:r>
      <w:r w:rsidR="004211EE">
        <w:t>’</w:t>
      </w:r>
      <w:r w:rsidRPr="00BD0CAC">
        <w:t xml:space="preserve"> time. Using the savings account details provided, answer the following questions:</w:t>
      </w:r>
    </w:p>
    <w:p w14:paraId="371BF3C9" w14:textId="77777777" w:rsidR="000A7976" w:rsidRPr="00BD0CAC" w:rsidRDefault="000A7976" w:rsidP="000A7976"/>
    <w:p w14:paraId="2EC71BCA" w14:textId="4957305B" w:rsidR="000A7976" w:rsidRPr="00BD0CAC" w:rsidRDefault="000A7976" w:rsidP="004211EE">
      <w:pPr>
        <w:pStyle w:val="ListParagraph"/>
        <w:numPr>
          <w:ilvl w:val="0"/>
          <w:numId w:val="30"/>
        </w:numPr>
      </w:pPr>
      <w:r w:rsidRPr="00BD0CAC">
        <w:t xml:space="preserve">What balance will be </w:t>
      </w:r>
      <w:r w:rsidR="004211EE">
        <w:t>i</w:t>
      </w:r>
      <w:r w:rsidRPr="00BD0CAC">
        <w:t xml:space="preserve">n Savings account 1 after </w:t>
      </w:r>
      <w:r w:rsidR="004211EE">
        <w:t>three</w:t>
      </w:r>
      <w:r w:rsidRPr="00BD0CAC">
        <w:t xml:space="preserve"> years?</w:t>
      </w:r>
      <w:r>
        <w:br/>
      </w:r>
    </w:p>
    <w:p w14:paraId="2781E648" w14:textId="2C37C32C" w:rsidR="000A7976" w:rsidRPr="00BD0CAC" w:rsidRDefault="000A7976" w:rsidP="004211EE">
      <w:pPr>
        <w:pStyle w:val="ListParagraph"/>
        <w:numPr>
          <w:ilvl w:val="0"/>
          <w:numId w:val="30"/>
        </w:numPr>
      </w:pPr>
      <w:r w:rsidRPr="00BD0CAC">
        <w:t>What initial savings must Reena deposit in Savings account 1 to achieve a balance of £2</w:t>
      </w:r>
      <w:r w:rsidR="004211EE">
        <w:t>,100 in three</w:t>
      </w:r>
      <w:r w:rsidRPr="00BD0CAC">
        <w:t xml:space="preserve"> years?</w:t>
      </w:r>
      <w:r>
        <w:br/>
      </w:r>
    </w:p>
    <w:p w14:paraId="3D6C2017" w14:textId="6EA51C6A" w:rsidR="000A7976" w:rsidRPr="00BD0CAC" w:rsidRDefault="000A7976" w:rsidP="004211EE">
      <w:pPr>
        <w:pStyle w:val="ListParagraph"/>
        <w:numPr>
          <w:ilvl w:val="0"/>
          <w:numId w:val="30"/>
        </w:numPr>
      </w:pPr>
      <w:r w:rsidRPr="00BD0CAC">
        <w:t>If Reena c</w:t>
      </w:r>
      <w:r w:rsidR="004211EE">
        <w:t>an</w:t>
      </w:r>
      <w:r w:rsidRPr="00BD0CAC">
        <w:t xml:space="preserve"> only afford to deposit £2</w:t>
      </w:r>
      <w:r w:rsidR="004211EE">
        <w:t>,</w:t>
      </w:r>
      <w:r w:rsidRPr="00BD0CAC">
        <w:t xml:space="preserve">000, what must the interest rate rise to in Savings account 1 </w:t>
      </w:r>
      <w:r w:rsidR="004211EE">
        <w:t>to achieve</w:t>
      </w:r>
      <w:r w:rsidRPr="00BD0CAC">
        <w:t xml:space="preserve"> a balance of £2</w:t>
      </w:r>
      <w:r w:rsidR="004211EE">
        <w:t>,</w:t>
      </w:r>
      <w:r w:rsidRPr="00BD0CAC">
        <w:t xml:space="preserve">100 </w:t>
      </w:r>
      <w:r w:rsidR="004211EE">
        <w:t>after three</w:t>
      </w:r>
      <w:r w:rsidRPr="00BD0CAC">
        <w:t xml:space="preserve"> years?</w:t>
      </w:r>
      <w:r>
        <w:br/>
      </w:r>
    </w:p>
    <w:p w14:paraId="7817D437" w14:textId="055876A8" w:rsidR="000A7976" w:rsidRPr="00BD0CAC" w:rsidRDefault="000A7976" w:rsidP="004211EE">
      <w:pPr>
        <w:pStyle w:val="ListParagraph"/>
        <w:numPr>
          <w:ilvl w:val="0"/>
          <w:numId w:val="30"/>
        </w:numPr>
      </w:pPr>
      <w:r w:rsidRPr="00BD0CAC">
        <w:t>If Reena c</w:t>
      </w:r>
      <w:r w:rsidR="004211EE">
        <w:t>an</w:t>
      </w:r>
      <w:r w:rsidRPr="00BD0CAC">
        <w:t xml:space="preserve"> only afford to deposit £2</w:t>
      </w:r>
      <w:r w:rsidR="004211EE">
        <w:t>,</w:t>
      </w:r>
      <w:r w:rsidRPr="00BD0CAC">
        <w:t>000 and want</w:t>
      </w:r>
      <w:r w:rsidR="004211EE">
        <w:t>s</w:t>
      </w:r>
      <w:r w:rsidRPr="00BD0CAC">
        <w:t xml:space="preserve"> to use Savings account 2, how long must she invest </w:t>
      </w:r>
      <w:r w:rsidR="004211EE">
        <w:t xml:space="preserve">for </w:t>
      </w:r>
      <w:r w:rsidRPr="00BD0CAC">
        <w:t>to get a balance of £2</w:t>
      </w:r>
      <w:r w:rsidR="004211EE">
        <w:t>,</w:t>
      </w:r>
      <w:r w:rsidRPr="00BD0CAC">
        <w:t>100?</w:t>
      </w:r>
    </w:p>
    <w:p w14:paraId="7A3CE3FE" w14:textId="27DF1BCE" w:rsidR="00BF2364" w:rsidRPr="007F3F97" w:rsidRDefault="00D44B90" w:rsidP="000A7976">
      <w:r>
        <w:rPr>
          <w:rFonts w:cs="Arial"/>
          <w:lang w:val="en-US"/>
        </w:rPr>
        <w:br/>
      </w:r>
      <w:bookmarkStart w:id="2" w:name="_Hlk511035206"/>
    </w:p>
    <w:bookmarkEnd w:id="2"/>
    <w:p w14:paraId="6EF1E41F" w14:textId="77777777" w:rsidR="00CD0631" w:rsidRDefault="00CD0631" w:rsidP="00DE7B89"/>
    <w:sectPr w:rsidR="00CD0631" w:rsidSect="004B3A56">
      <w:footerReference w:type="default" r:id="rId11"/>
      <w:headerReference w:type="first" r:id="rId12"/>
      <w:footerReference w:type="first" r:id="rId13"/>
      <w:pgSz w:w="11909" w:h="16834" w:code="9"/>
      <w:pgMar w:top="1134" w:right="1134" w:bottom="1228" w:left="1134" w:header="443" w:footer="737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e Winter" w:date="2018-12-19T13:55:00Z" w:initials="KW">
    <w:p w14:paraId="64293024" w14:textId="56E305E4" w:rsidR="00707CB1" w:rsidRDefault="00707CB1">
      <w:pPr>
        <w:pStyle w:val="CommentText"/>
      </w:pPr>
      <w:r>
        <w:rPr>
          <w:rStyle w:val="CommentReference"/>
        </w:rPr>
        <w:annotationRef/>
      </w:r>
      <w:r>
        <w:t>There are actually 8 suggested answers, so should we add more rows to this table?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2930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3309" w14:textId="77777777" w:rsidR="00F73554" w:rsidRDefault="00F73554">
      <w:r>
        <w:separator/>
      </w:r>
    </w:p>
  </w:endnote>
  <w:endnote w:type="continuationSeparator" w:id="0">
    <w:p w14:paraId="0E7A6930" w14:textId="77777777" w:rsidR="00F73554" w:rsidRDefault="00F7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6506" w14:textId="5B3ED2EE" w:rsidR="003A676A" w:rsidRDefault="00541260" w:rsidP="008A02E4">
    <w:pPr>
      <w:pStyle w:val="Footer"/>
      <w:tabs>
        <w:tab w:val="clear" w:pos="9026"/>
        <w:tab w:val="right" w:pos="9639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077AF3" wp14:editId="7295550C">
              <wp:simplePos x="0" y="0"/>
              <wp:positionH relativeFrom="column">
                <wp:posOffset>9525</wp:posOffset>
              </wp:positionH>
              <wp:positionV relativeFrom="paragraph">
                <wp:posOffset>-121216</wp:posOffset>
              </wp:positionV>
              <wp:extent cx="60960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3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line w14:anchorId="152D6AE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9.5pt" to="480.75pt,-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" strokecolor="#e32123" strokeweight=".5pt"/>
          </w:pict>
        </mc:Fallback>
      </mc:AlternateContent>
    </w:r>
    <w:r>
      <w:tab/>
    </w:r>
    <w:r>
      <w:tab/>
    </w:r>
    <w:r w:rsidR="001D322D">
      <w:t xml:space="preserve">Page </w:t>
    </w:r>
    <w:r w:rsidR="001D322D">
      <w:fldChar w:fldCharType="begin"/>
    </w:r>
    <w:r w:rsidR="001D322D">
      <w:instrText xml:space="preserve"> PAGE  \* MERGEFORMAT </w:instrText>
    </w:r>
    <w:r w:rsidR="001D322D">
      <w:fldChar w:fldCharType="separate"/>
    </w:r>
    <w:r w:rsidR="00031F45">
      <w:rPr>
        <w:noProof/>
      </w:rPr>
      <w:t>3</w:t>
    </w:r>
    <w:r w:rsidR="001D322D">
      <w:fldChar w:fldCharType="end"/>
    </w:r>
    <w:r w:rsidR="001D322D">
      <w:t xml:space="preserve"> of </w:t>
    </w:r>
    <w:r w:rsidR="00084C26">
      <w:rPr>
        <w:noProof/>
      </w:rPr>
      <w:fldChar w:fldCharType="begin"/>
    </w:r>
    <w:r w:rsidR="00084C26">
      <w:rPr>
        <w:noProof/>
      </w:rPr>
      <w:instrText xml:space="preserve"> NUMPAGES  \* MERGEFORMAT </w:instrText>
    </w:r>
    <w:r w:rsidR="00084C26">
      <w:rPr>
        <w:noProof/>
      </w:rPr>
      <w:fldChar w:fldCharType="separate"/>
    </w:r>
    <w:r w:rsidR="00031F45">
      <w:rPr>
        <w:noProof/>
      </w:rPr>
      <w:t>6</w:t>
    </w:r>
    <w:r w:rsidR="00084C2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E032" w14:textId="10FF52CB" w:rsidR="003A676A" w:rsidRDefault="00272D65" w:rsidP="008A02E4">
    <w:pPr>
      <w:pStyle w:val="Footer"/>
      <w:tabs>
        <w:tab w:val="clear" w:pos="9026"/>
        <w:tab w:val="right" w:pos="9639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7F236" wp14:editId="0F0A2EA5">
              <wp:simplePos x="0" y="0"/>
              <wp:positionH relativeFrom="column">
                <wp:posOffset>9826</wp:posOffset>
              </wp:positionH>
              <wp:positionV relativeFrom="paragraph">
                <wp:posOffset>-126566</wp:posOffset>
              </wp:positionV>
              <wp:extent cx="6096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3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line w14:anchorId="2895FEF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9.9pt" to="480.75pt,-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" strokecolor="#e32123" strokeweight=".5pt"/>
          </w:pict>
        </mc:Fallback>
      </mc:AlternateContent>
    </w:r>
    <w:r w:rsidR="002D55DE">
      <w:tab/>
    </w:r>
    <w:r w:rsidR="00DC33EA">
      <w:tab/>
    </w:r>
    <w:r w:rsidR="002D55DE" w:rsidRPr="00362214">
      <w:t xml:space="preserve">Page </w:t>
    </w:r>
    <w:r w:rsidR="002D55DE" w:rsidRPr="00362214">
      <w:fldChar w:fldCharType="begin"/>
    </w:r>
    <w:r w:rsidR="002D55DE" w:rsidRPr="00362214">
      <w:instrText xml:space="preserve"> PAGE  \* MERGEFORMAT </w:instrText>
    </w:r>
    <w:r w:rsidR="002D55DE" w:rsidRPr="00362214">
      <w:fldChar w:fldCharType="separate"/>
    </w:r>
    <w:r w:rsidR="00031F45">
      <w:rPr>
        <w:noProof/>
      </w:rPr>
      <w:t>1</w:t>
    </w:r>
    <w:r w:rsidR="002D55DE" w:rsidRPr="00362214">
      <w:fldChar w:fldCharType="end"/>
    </w:r>
    <w:r w:rsidR="002D55DE" w:rsidRPr="00362214">
      <w:t xml:space="preserve"> of </w:t>
    </w:r>
    <w:r w:rsidR="00084C26">
      <w:rPr>
        <w:noProof/>
      </w:rPr>
      <w:fldChar w:fldCharType="begin"/>
    </w:r>
    <w:r w:rsidR="00084C26">
      <w:rPr>
        <w:noProof/>
      </w:rPr>
      <w:instrText xml:space="preserve"> NUMPAGES  \* MERGEFORMAT </w:instrText>
    </w:r>
    <w:r w:rsidR="00084C26">
      <w:rPr>
        <w:noProof/>
      </w:rPr>
      <w:fldChar w:fldCharType="separate"/>
    </w:r>
    <w:r w:rsidR="00031F45">
      <w:rPr>
        <w:noProof/>
      </w:rPr>
      <w:t>6</w:t>
    </w:r>
    <w:r w:rsidR="00084C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69F6" w14:textId="77777777" w:rsidR="00F73554" w:rsidRDefault="00F73554">
      <w:r>
        <w:separator/>
      </w:r>
    </w:p>
  </w:footnote>
  <w:footnote w:type="continuationSeparator" w:id="0">
    <w:p w14:paraId="73F8AAAC" w14:textId="77777777" w:rsidR="00F73554" w:rsidRDefault="00F7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854C" w14:textId="77777777" w:rsidR="00BC568B" w:rsidRDefault="00BC568B" w:rsidP="00BC568B">
    <w:pPr>
      <w:pStyle w:val="Heading2"/>
    </w:pPr>
  </w:p>
  <w:p w14:paraId="4696B383" w14:textId="2D8ABE91" w:rsidR="00D45535" w:rsidRPr="00F31A7B" w:rsidRDefault="006F6A45" w:rsidP="00FB6C15">
    <w:pPr>
      <w:ind w:right="-424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A4400" wp14:editId="3EBD9C8A">
              <wp:simplePos x="0" y="0"/>
              <wp:positionH relativeFrom="column">
                <wp:posOffset>5276404</wp:posOffset>
              </wp:positionH>
              <wp:positionV relativeFrom="page">
                <wp:posOffset>1356</wp:posOffset>
              </wp:positionV>
              <wp:extent cx="1569308" cy="1943274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308" cy="1943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961C3" w14:textId="77777777" w:rsidR="00557590" w:rsidRDefault="00557590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11F58149" wp14:editId="126D8831">
                                <wp:extent cx="1396313" cy="1875440"/>
                                <wp:effectExtent l="0" t="0" r="0" b="0"/>
                                <wp:docPr id="3" name="Picture 3" descr="../ICAEW_Logo_Kit%20part%201/Logo/ICAEW_Main_logo/Main%20logo%20screen/ICAEW_logo_BLK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ICAEW_Logo_Kit%20part%201/Logo/ICAEW_Main_logo/Main%20logo%20screen/ICAEW_logo_BLK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93" cy="18815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A440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15.45pt;margin-top:.1pt;width:123.5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" filled="f" stroked="f">
              <v:textbox>
                <w:txbxContent>
                  <w:p w14:paraId="12B961C3" w14:textId="77777777" w:rsidR="00557590" w:rsidRDefault="00557590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11F58149" wp14:editId="126D8831">
                          <wp:extent cx="1396313" cy="1875440"/>
                          <wp:effectExtent l="0" t="0" r="0" b="0"/>
                          <wp:docPr id="3" name="Picture 3" descr="../ICAEW_Logo_Kit%20part%201/Logo/ICAEW_Main_logo/Main%20logo%20screen/ICAEW_logo_BLK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ICAEW_Logo_Kit%20part%201/Logo/ICAEW_Main_logo/Main%20logo%20screen/ICAEW_logo_BLK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93" cy="18815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CDA0B6A"/>
    <w:lvl w:ilvl="0">
      <w:start w:val="1"/>
      <w:numFmt w:val="lowerRoman"/>
      <w:pStyle w:val="ListNumber3"/>
      <w:lvlText w:val="%1.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39E9170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2" w15:restartNumberingAfterBreak="0">
    <w:nsid w:val="FFFFFF82"/>
    <w:multiLevelType w:val="singleLevel"/>
    <w:tmpl w:val="2C1C7444"/>
    <w:lvl w:ilvl="0">
      <w:start w:val="1"/>
      <w:numFmt w:val="bullet"/>
      <w:pStyle w:val="ListBullet3"/>
      <w:lvlText w:val="–"/>
      <w:lvlJc w:val="left"/>
      <w:pPr>
        <w:ind w:left="927" w:hanging="360"/>
      </w:pPr>
      <w:rPr>
        <w:rFonts w:ascii="Arial" w:hAnsi="Arial" w:hint="default"/>
        <w:color w:val="000000" w:themeColor="background1"/>
      </w:rPr>
    </w:lvl>
  </w:abstractNum>
  <w:abstractNum w:abstractNumId="3" w15:restartNumberingAfterBreak="0">
    <w:nsid w:val="FFFFFF83"/>
    <w:multiLevelType w:val="singleLevel"/>
    <w:tmpl w:val="DA80F49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Arial" w:hAnsi="Arial" w:hint="default"/>
        <w:color w:val="000000" w:themeColor="background1"/>
      </w:rPr>
    </w:lvl>
  </w:abstractNum>
  <w:abstractNum w:abstractNumId="4" w15:restartNumberingAfterBreak="0">
    <w:nsid w:val="03700267"/>
    <w:multiLevelType w:val="hybridMultilevel"/>
    <w:tmpl w:val="AD6A5C32"/>
    <w:lvl w:ilvl="0" w:tplc="79DEA4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EA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249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50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20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24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A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E5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D349D"/>
    <w:multiLevelType w:val="hybridMultilevel"/>
    <w:tmpl w:val="3E26CC6C"/>
    <w:lvl w:ilvl="0" w:tplc="EE3C0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68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6F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6D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CC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7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03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E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85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B0C3A"/>
    <w:multiLevelType w:val="hybridMultilevel"/>
    <w:tmpl w:val="A2A2C612"/>
    <w:lvl w:ilvl="0" w:tplc="2E386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4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E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2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A0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A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426CC4"/>
    <w:multiLevelType w:val="hybridMultilevel"/>
    <w:tmpl w:val="E4C0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32B0B"/>
    <w:multiLevelType w:val="hybridMultilevel"/>
    <w:tmpl w:val="E0A0F846"/>
    <w:lvl w:ilvl="0" w:tplc="59AA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2B7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8E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A9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CE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C0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ED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A1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E0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643C4"/>
    <w:multiLevelType w:val="hybridMultilevel"/>
    <w:tmpl w:val="15560796"/>
    <w:lvl w:ilvl="0" w:tplc="6766471C">
      <w:start w:val="1"/>
      <w:numFmt w:val="lowerRoman"/>
      <w:lvlText w:val="%1."/>
      <w:lvlJc w:val="right"/>
      <w:pPr>
        <w:tabs>
          <w:tab w:val="num" w:pos="2070"/>
        </w:tabs>
        <w:ind w:left="2070" w:hanging="360"/>
      </w:pPr>
    </w:lvl>
    <w:lvl w:ilvl="1" w:tplc="7F4C1D66" w:tentative="1">
      <w:start w:val="1"/>
      <w:numFmt w:val="lowerRoman"/>
      <w:lvlText w:val="%2."/>
      <w:lvlJc w:val="right"/>
      <w:pPr>
        <w:tabs>
          <w:tab w:val="num" w:pos="2790"/>
        </w:tabs>
        <w:ind w:left="2790" w:hanging="360"/>
      </w:pPr>
    </w:lvl>
    <w:lvl w:ilvl="2" w:tplc="3A343EA4" w:tentative="1">
      <w:start w:val="1"/>
      <w:numFmt w:val="lowerRoman"/>
      <w:lvlText w:val="%3."/>
      <w:lvlJc w:val="right"/>
      <w:pPr>
        <w:tabs>
          <w:tab w:val="num" w:pos="3510"/>
        </w:tabs>
        <w:ind w:left="3510" w:hanging="360"/>
      </w:pPr>
    </w:lvl>
    <w:lvl w:ilvl="3" w:tplc="7854C94E" w:tentative="1">
      <w:start w:val="1"/>
      <w:numFmt w:val="lowerRoman"/>
      <w:lvlText w:val="%4."/>
      <w:lvlJc w:val="right"/>
      <w:pPr>
        <w:tabs>
          <w:tab w:val="num" w:pos="4230"/>
        </w:tabs>
        <w:ind w:left="4230" w:hanging="360"/>
      </w:pPr>
    </w:lvl>
    <w:lvl w:ilvl="4" w:tplc="54780BCE" w:tentative="1">
      <w:start w:val="1"/>
      <w:numFmt w:val="lowerRoman"/>
      <w:lvlText w:val="%5."/>
      <w:lvlJc w:val="right"/>
      <w:pPr>
        <w:tabs>
          <w:tab w:val="num" w:pos="4950"/>
        </w:tabs>
        <w:ind w:left="4950" w:hanging="360"/>
      </w:pPr>
    </w:lvl>
    <w:lvl w:ilvl="5" w:tplc="3BCED426" w:tentative="1">
      <w:start w:val="1"/>
      <w:numFmt w:val="lowerRoman"/>
      <w:lvlText w:val="%6."/>
      <w:lvlJc w:val="right"/>
      <w:pPr>
        <w:tabs>
          <w:tab w:val="num" w:pos="5670"/>
        </w:tabs>
        <w:ind w:left="5670" w:hanging="360"/>
      </w:pPr>
    </w:lvl>
    <w:lvl w:ilvl="6" w:tplc="3334987C" w:tentative="1">
      <w:start w:val="1"/>
      <w:numFmt w:val="lowerRoman"/>
      <w:lvlText w:val="%7."/>
      <w:lvlJc w:val="right"/>
      <w:pPr>
        <w:tabs>
          <w:tab w:val="num" w:pos="6390"/>
        </w:tabs>
        <w:ind w:left="6390" w:hanging="360"/>
      </w:pPr>
    </w:lvl>
    <w:lvl w:ilvl="7" w:tplc="711E26B8" w:tentative="1">
      <w:start w:val="1"/>
      <w:numFmt w:val="lowerRoman"/>
      <w:lvlText w:val="%8."/>
      <w:lvlJc w:val="right"/>
      <w:pPr>
        <w:tabs>
          <w:tab w:val="num" w:pos="7110"/>
        </w:tabs>
        <w:ind w:left="7110" w:hanging="360"/>
      </w:pPr>
    </w:lvl>
    <w:lvl w:ilvl="8" w:tplc="C5E466EE" w:tentative="1">
      <w:start w:val="1"/>
      <w:numFmt w:val="lowerRoman"/>
      <w:lvlText w:val="%9."/>
      <w:lvlJc w:val="right"/>
      <w:pPr>
        <w:tabs>
          <w:tab w:val="num" w:pos="7830"/>
        </w:tabs>
        <w:ind w:left="7830" w:hanging="360"/>
      </w:pPr>
    </w:lvl>
  </w:abstractNum>
  <w:abstractNum w:abstractNumId="10" w15:restartNumberingAfterBreak="0">
    <w:nsid w:val="17E67836"/>
    <w:multiLevelType w:val="hybridMultilevel"/>
    <w:tmpl w:val="F7E23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45F04"/>
    <w:multiLevelType w:val="hybridMultilevel"/>
    <w:tmpl w:val="FA0E9EBC"/>
    <w:lvl w:ilvl="0" w:tplc="246ED86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3" w15:restartNumberingAfterBreak="0">
    <w:nsid w:val="1F983B43"/>
    <w:multiLevelType w:val="hybridMultilevel"/>
    <w:tmpl w:val="50008960"/>
    <w:lvl w:ilvl="0" w:tplc="95D2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0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4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C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C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A3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0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DA33A1"/>
    <w:multiLevelType w:val="hybridMultilevel"/>
    <w:tmpl w:val="EF6468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D3DED"/>
    <w:multiLevelType w:val="hybridMultilevel"/>
    <w:tmpl w:val="E55A5A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064D"/>
    <w:multiLevelType w:val="hybridMultilevel"/>
    <w:tmpl w:val="F646A5B0"/>
    <w:lvl w:ilvl="0" w:tplc="D65C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F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C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05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C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C5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27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5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355FD"/>
    <w:multiLevelType w:val="hybridMultilevel"/>
    <w:tmpl w:val="475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C164B"/>
    <w:multiLevelType w:val="hybridMultilevel"/>
    <w:tmpl w:val="FE50D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CFA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45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02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2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26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AB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0F7872"/>
    <w:multiLevelType w:val="hybridMultilevel"/>
    <w:tmpl w:val="FD3EF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6F5D"/>
    <w:multiLevelType w:val="hybridMultilevel"/>
    <w:tmpl w:val="0A0CBB44"/>
    <w:lvl w:ilvl="0" w:tplc="C25CC5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182D4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186B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AAE037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5B4C12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00C0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222461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A868B8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D124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BD0"/>
    <w:multiLevelType w:val="hybridMultilevel"/>
    <w:tmpl w:val="2CCE62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D4086"/>
    <w:multiLevelType w:val="hybridMultilevel"/>
    <w:tmpl w:val="33C0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93282"/>
    <w:multiLevelType w:val="hybridMultilevel"/>
    <w:tmpl w:val="D670F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A6F95"/>
    <w:multiLevelType w:val="multilevel"/>
    <w:tmpl w:val="1C30D378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7F001BF"/>
    <w:multiLevelType w:val="hybridMultilevel"/>
    <w:tmpl w:val="4D9CBD3C"/>
    <w:lvl w:ilvl="0" w:tplc="51DAA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27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A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6D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6C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20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4C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B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C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600F8"/>
    <w:multiLevelType w:val="hybridMultilevel"/>
    <w:tmpl w:val="8F2E41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13D40"/>
    <w:multiLevelType w:val="hybridMultilevel"/>
    <w:tmpl w:val="EC5C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E42DE"/>
    <w:multiLevelType w:val="hybridMultilevel"/>
    <w:tmpl w:val="1FD6AFC0"/>
    <w:lvl w:ilvl="0" w:tplc="EC401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164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B5C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FEE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C0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FA0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74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B4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3A4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2"/>
  </w:num>
  <w:num w:numId="9">
    <w:abstractNumId w:val="28"/>
  </w:num>
  <w:num w:numId="10">
    <w:abstractNumId w:val="18"/>
  </w:num>
  <w:num w:numId="11">
    <w:abstractNumId w:val="8"/>
  </w:num>
  <w:num w:numId="12">
    <w:abstractNumId w:val="19"/>
  </w:num>
  <w:num w:numId="13">
    <w:abstractNumId w:val="4"/>
  </w:num>
  <w:num w:numId="14">
    <w:abstractNumId w:val="7"/>
  </w:num>
  <w:num w:numId="15">
    <w:abstractNumId w:val="26"/>
  </w:num>
  <w:num w:numId="16">
    <w:abstractNumId w:val="23"/>
  </w:num>
  <w:num w:numId="17">
    <w:abstractNumId w:val="29"/>
  </w:num>
  <w:num w:numId="18">
    <w:abstractNumId w:val="9"/>
  </w:num>
  <w:num w:numId="19">
    <w:abstractNumId w:val="10"/>
  </w:num>
  <w:num w:numId="20">
    <w:abstractNumId w:val="17"/>
  </w:num>
  <w:num w:numId="21">
    <w:abstractNumId w:val="5"/>
  </w:num>
  <w:num w:numId="22">
    <w:abstractNumId w:val="27"/>
  </w:num>
  <w:num w:numId="23">
    <w:abstractNumId w:val="20"/>
  </w:num>
  <w:num w:numId="24">
    <w:abstractNumId w:val="24"/>
  </w:num>
  <w:num w:numId="25">
    <w:abstractNumId w:val="6"/>
  </w:num>
  <w:num w:numId="26">
    <w:abstractNumId w:val="13"/>
  </w:num>
  <w:num w:numId="27">
    <w:abstractNumId w:val="21"/>
  </w:num>
  <w:num w:numId="28">
    <w:abstractNumId w:val="15"/>
  </w:num>
  <w:num w:numId="29">
    <w:abstractNumId w:val="14"/>
  </w:num>
  <w:num w:numId="30">
    <w:abstractNumId w:val="2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Winter">
    <w15:presenceInfo w15:providerId="AD" w15:userId="S-1-5-21-3616197394-2044220420-2071362314-2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ATED" w:val="1"/>
    <w:docVar w:name="cbVocaOffice_ListCount" w:val="0"/>
    <w:docVar w:name="cbVocaOffice_ListIndex" w:val="-1"/>
    <w:docVar w:name="chkCC" w:val="0"/>
    <w:docVar w:name="chkClosingByHand" w:val="0"/>
    <w:docVar w:name="chkConfidential" w:val="0"/>
    <w:docVar w:name="chkDearByHand" w:val="0"/>
    <w:docVar w:name="chkEncl" w:val="0"/>
    <w:docVar w:name="chkMailmerge" w:val="0"/>
    <w:docVar w:name="chkPandC" w:val="0"/>
    <w:docVar w:name="lbOffice_ListCount" w:val="0"/>
    <w:docVar w:name="lbOffice_ListIndex" w:val="-1"/>
    <w:docVar w:name="opFaithfully" w:val="0"/>
    <w:docVar w:name="opOther" w:val="0"/>
    <w:docVar w:name="opSincerely" w:val="0"/>
    <w:docVar w:name="optAg" w:val="-1"/>
    <w:docVar w:name="optC3" w:val="0"/>
    <w:docVar w:name="optLogo" w:val="-1"/>
    <w:docVar w:name="optMemo" w:val="0"/>
    <w:docVar w:name="optMinutes" w:val="0"/>
    <w:docVar w:name="optNoLogo" w:val="0"/>
    <w:docVar w:name="RERUN" w:val="1"/>
    <w:docVar w:name="tbApologies" w:val="Insert Here "/>
    <w:docVar w:name="tbAttendees" w:val="Insert Here "/>
    <w:docVar w:name="tbMeetingChair" w:val="Insert Here "/>
    <w:docVar w:name="tbMeetingDate" w:val="26 September 2016"/>
    <w:docVar w:name="tbMeetingLocation" w:val="Insert Here "/>
    <w:docVar w:name="tbMeetingName" w:val="Insert Here "/>
    <w:docVar w:name="tbMeetingSecretary" w:val="Insert Here "/>
    <w:docVar w:name="tbMeetingTime" w:val="Insert Here "/>
  </w:docVars>
  <w:rsids>
    <w:rsidRoot w:val="00F31A7B"/>
    <w:rsid w:val="000062DD"/>
    <w:rsid w:val="00011714"/>
    <w:rsid w:val="00022A49"/>
    <w:rsid w:val="00031F45"/>
    <w:rsid w:val="00036B83"/>
    <w:rsid w:val="00041C17"/>
    <w:rsid w:val="000447DA"/>
    <w:rsid w:val="000451D9"/>
    <w:rsid w:val="00047ED5"/>
    <w:rsid w:val="00055FB2"/>
    <w:rsid w:val="000665A5"/>
    <w:rsid w:val="00077063"/>
    <w:rsid w:val="00084C26"/>
    <w:rsid w:val="00096107"/>
    <w:rsid w:val="000A48F1"/>
    <w:rsid w:val="000A7976"/>
    <w:rsid w:val="000C5154"/>
    <w:rsid w:val="000D3763"/>
    <w:rsid w:val="000E21C5"/>
    <w:rsid w:val="000E738D"/>
    <w:rsid w:val="000F5568"/>
    <w:rsid w:val="00115AF9"/>
    <w:rsid w:val="00121C59"/>
    <w:rsid w:val="0012500D"/>
    <w:rsid w:val="00131D9D"/>
    <w:rsid w:val="00135EF5"/>
    <w:rsid w:val="00140B38"/>
    <w:rsid w:val="001578C0"/>
    <w:rsid w:val="001733FD"/>
    <w:rsid w:val="00191962"/>
    <w:rsid w:val="00193669"/>
    <w:rsid w:val="00196D06"/>
    <w:rsid w:val="001A3DD0"/>
    <w:rsid w:val="001A6D7B"/>
    <w:rsid w:val="001B187C"/>
    <w:rsid w:val="001B1995"/>
    <w:rsid w:val="001D322D"/>
    <w:rsid w:val="001D4A17"/>
    <w:rsid w:val="002043BD"/>
    <w:rsid w:val="0021337A"/>
    <w:rsid w:val="00223D04"/>
    <w:rsid w:val="0023202B"/>
    <w:rsid w:val="00246BA9"/>
    <w:rsid w:val="00247F27"/>
    <w:rsid w:val="00252E17"/>
    <w:rsid w:val="00263618"/>
    <w:rsid w:val="00266693"/>
    <w:rsid w:val="00270CC3"/>
    <w:rsid w:val="00272D65"/>
    <w:rsid w:val="00274DF6"/>
    <w:rsid w:val="002B3ACC"/>
    <w:rsid w:val="002B6E77"/>
    <w:rsid w:val="002B72FC"/>
    <w:rsid w:val="002D55DE"/>
    <w:rsid w:val="002F086A"/>
    <w:rsid w:val="002F2C45"/>
    <w:rsid w:val="002F6734"/>
    <w:rsid w:val="00322535"/>
    <w:rsid w:val="00323BA7"/>
    <w:rsid w:val="00343211"/>
    <w:rsid w:val="00361A69"/>
    <w:rsid w:val="00362214"/>
    <w:rsid w:val="003708F2"/>
    <w:rsid w:val="003736C1"/>
    <w:rsid w:val="00375790"/>
    <w:rsid w:val="003817BF"/>
    <w:rsid w:val="00384E87"/>
    <w:rsid w:val="0038767D"/>
    <w:rsid w:val="003A676A"/>
    <w:rsid w:val="003B183E"/>
    <w:rsid w:val="003C4719"/>
    <w:rsid w:val="003D7257"/>
    <w:rsid w:val="003E4DD4"/>
    <w:rsid w:val="003F733A"/>
    <w:rsid w:val="00402511"/>
    <w:rsid w:val="004211EE"/>
    <w:rsid w:val="0042424F"/>
    <w:rsid w:val="00430E4E"/>
    <w:rsid w:val="00443D8F"/>
    <w:rsid w:val="00455DE7"/>
    <w:rsid w:val="004633EB"/>
    <w:rsid w:val="004872CD"/>
    <w:rsid w:val="004A28B4"/>
    <w:rsid w:val="004A5AA0"/>
    <w:rsid w:val="004B3A56"/>
    <w:rsid w:val="004B7B72"/>
    <w:rsid w:val="004B7FB1"/>
    <w:rsid w:val="004F1CA2"/>
    <w:rsid w:val="004F41DD"/>
    <w:rsid w:val="00500143"/>
    <w:rsid w:val="00501458"/>
    <w:rsid w:val="00503D81"/>
    <w:rsid w:val="005105E7"/>
    <w:rsid w:val="00521F6E"/>
    <w:rsid w:val="005279C7"/>
    <w:rsid w:val="00532AD1"/>
    <w:rsid w:val="00534A2F"/>
    <w:rsid w:val="00541260"/>
    <w:rsid w:val="0054793D"/>
    <w:rsid w:val="00557590"/>
    <w:rsid w:val="005617A0"/>
    <w:rsid w:val="005654EF"/>
    <w:rsid w:val="005806CD"/>
    <w:rsid w:val="00593490"/>
    <w:rsid w:val="0059444E"/>
    <w:rsid w:val="00597B2B"/>
    <w:rsid w:val="005A1C8B"/>
    <w:rsid w:val="005A7E6A"/>
    <w:rsid w:val="005B2220"/>
    <w:rsid w:val="005C0AF5"/>
    <w:rsid w:val="005C32E3"/>
    <w:rsid w:val="005D2263"/>
    <w:rsid w:val="005E2C23"/>
    <w:rsid w:val="00602D54"/>
    <w:rsid w:val="00646517"/>
    <w:rsid w:val="006547A7"/>
    <w:rsid w:val="006573A3"/>
    <w:rsid w:val="00686E2D"/>
    <w:rsid w:val="006938C5"/>
    <w:rsid w:val="006A74C5"/>
    <w:rsid w:val="006B75E6"/>
    <w:rsid w:val="006C36DB"/>
    <w:rsid w:val="006D20FE"/>
    <w:rsid w:val="006E1D3C"/>
    <w:rsid w:val="006F6A45"/>
    <w:rsid w:val="006F6EF8"/>
    <w:rsid w:val="00701EAC"/>
    <w:rsid w:val="00706FD2"/>
    <w:rsid w:val="007070A9"/>
    <w:rsid w:val="00707CB1"/>
    <w:rsid w:val="007252B9"/>
    <w:rsid w:val="0073305D"/>
    <w:rsid w:val="00740938"/>
    <w:rsid w:val="00740C2F"/>
    <w:rsid w:val="0075021D"/>
    <w:rsid w:val="0075637D"/>
    <w:rsid w:val="00772BFB"/>
    <w:rsid w:val="007869A1"/>
    <w:rsid w:val="007B37DD"/>
    <w:rsid w:val="007C2A30"/>
    <w:rsid w:val="007C7F52"/>
    <w:rsid w:val="007D2B64"/>
    <w:rsid w:val="007D5659"/>
    <w:rsid w:val="007E79E6"/>
    <w:rsid w:val="008132DC"/>
    <w:rsid w:val="00814B30"/>
    <w:rsid w:val="00835B22"/>
    <w:rsid w:val="0086056D"/>
    <w:rsid w:val="00862066"/>
    <w:rsid w:val="00863F64"/>
    <w:rsid w:val="008731BA"/>
    <w:rsid w:val="00877929"/>
    <w:rsid w:val="00890F4C"/>
    <w:rsid w:val="00891EF3"/>
    <w:rsid w:val="00894D88"/>
    <w:rsid w:val="008A02E4"/>
    <w:rsid w:val="008B6DB5"/>
    <w:rsid w:val="008D582C"/>
    <w:rsid w:val="008D7527"/>
    <w:rsid w:val="008E0C43"/>
    <w:rsid w:val="008E169A"/>
    <w:rsid w:val="008E720C"/>
    <w:rsid w:val="008E72F4"/>
    <w:rsid w:val="00900E71"/>
    <w:rsid w:val="009051AF"/>
    <w:rsid w:val="0091450C"/>
    <w:rsid w:val="00917E33"/>
    <w:rsid w:val="00935D63"/>
    <w:rsid w:val="00943C04"/>
    <w:rsid w:val="009454AA"/>
    <w:rsid w:val="009533A0"/>
    <w:rsid w:val="0095619B"/>
    <w:rsid w:val="0096735F"/>
    <w:rsid w:val="00967411"/>
    <w:rsid w:val="009759B7"/>
    <w:rsid w:val="00985D87"/>
    <w:rsid w:val="009865F8"/>
    <w:rsid w:val="009943B3"/>
    <w:rsid w:val="00994736"/>
    <w:rsid w:val="009969D1"/>
    <w:rsid w:val="009A3ABD"/>
    <w:rsid w:val="009C40A5"/>
    <w:rsid w:val="009D4FC8"/>
    <w:rsid w:val="009D7521"/>
    <w:rsid w:val="009F05C1"/>
    <w:rsid w:val="00A0012D"/>
    <w:rsid w:val="00A01355"/>
    <w:rsid w:val="00A0306E"/>
    <w:rsid w:val="00A11B6B"/>
    <w:rsid w:val="00A13645"/>
    <w:rsid w:val="00A173BB"/>
    <w:rsid w:val="00A44A86"/>
    <w:rsid w:val="00A55EDD"/>
    <w:rsid w:val="00A574DD"/>
    <w:rsid w:val="00A57C9F"/>
    <w:rsid w:val="00A74D8C"/>
    <w:rsid w:val="00A7500C"/>
    <w:rsid w:val="00A77B2A"/>
    <w:rsid w:val="00A828F0"/>
    <w:rsid w:val="00AB10AA"/>
    <w:rsid w:val="00AF133C"/>
    <w:rsid w:val="00AF4476"/>
    <w:rsid w:val="00AF4A0D"/>
    <w:rsid w:val="00B1488D"/>
    <w:rsid w:val="00B1622D"/>
    <w:rsid w:val="00B22562"/>
    <w:rsid w:val="00B2678F"/>
    <w:rsid w:val="00B37A1C"/>
    <w:rsid w:val="00B409B4"/>
    <w:rsid w:val="00B43E7A"/>
    <w:rsid w:val="00B446CF"/>
    <w:rsid w:val="00B500A8"/>
    <w:rsid w:val="00B60C4C"/>
    <w:rsid w:val="00B70C08"/>
    <w:rsid w:val="00B92009"/>
    <w:rsid w:val="00BB19CC"/>
    <w:rsid w:val="00BC303F"/>
    <w:rsid w:val="00BC3C6A"/>
    <w:rsid w:val="00BC568B"/>
    <w:rsid w:val="00BD4046"/>
    <w:rsid w:val="00BD4CB0"/>
    <w:rsid w:val="00BE639E"/>
    <w:rsid w:val="00BE6A6B"/>
    <w:rsid w:val="00BE7E11"/>
    <w:rsid w:val="00BF2364"/>
    <w:rsid w:val="00BF5EBD"/>
    <w:rsid w:val="00BF77C3"/>
    <w:rsid w:val="00C04351"/>
    <w:rsid w:val="00C225B9"/>
    <w:rsid w:val="00C55667"/>
    <w:rsid w:val="00C64680"/>
    <w:rsid w:val="00C7048D"/>
    <w:rsid w:val="00C70C03"/>
    <w:rsid w:val="00C837C3"/>
    <w:rsid w:val="00C844B1"/>
    <w:rsid w:val="00C87E8D"/>
    <w:rsid w:val="00C90AC1"/>
    <w:rsid w:val="00C93B9C"/>
    <w:rsid w:val="00C94D19"/>
    <w:rsid w:val="00CC2FA2"/>
    <w:rsid w:val="00CD0631"/>
    <w:rsid w:val="00CF5E3F"/>
    <w:rsid w:val="00D0641F"/>
    <w:rsid w:val="00D2425D"/>
    <w:rsid w:val="00D34076"/>
    <w:rsid w:val="00D44B90"/>
    <w:rsid w:val="00D45535"/>
    <w:rsid w:val="00D53A76"/>
    <w:rsid w:val="00D57961"/>
    <w:rsid w:val="00D610A0"/>
    <w:rsid w:val="00D75ECD"/>
    <w:rsid w:val="00D8563D"/>
    <w:rsid w:val="00D90AEE"/>
    <w:rsid w:val="00D94457"/>
    <w:rsid w:val="00DC33EA"/>
    <w:rsid w:val="00DD5293"/>
    <w:rsid w:val="00DD5C8A"/>
    <w:rsid w:val="00DD5FC2"/>
    <w:rsid w:val="00DD6B4F"/>
    <w:rsid w:val="00DE78E8"/>
    <w:rsid w:val="00DE7B89"/>
    <w:rsid w:val="00DF75D4"/>
    <w:rsid w:val="00E27C30"/>
    <w:rsid w:val="00E34E05"/>
    <w:rsid w:val="00E447FC"/>
    <w:rsid w:val="00E60A96"/>
    <w:rsid w:val="00EA1C5C"/>
    <w:rsid w:val="00EC2414"/>
    <w:rsid w:val="00EE0AB6"/>
    <w:rsid w:val="00EE2126"/>
    <w:rsid w:val="00EE6356"/>
    <w:rsid w:val="00EE6B2C"/>
    <w:rsid w:val="00EF07FA"/>
    <w:rsid w:val="00EF11EA"/>
    <w:rsid w:val="00EF7C74"/>
    <w:rsid w:val="00F019A3"/>
    <w:rsid w:val="00F03F87"/>
    <w:rsid w:val="00F04F26"/>
    <w:rsid w:val="00F058D6"/>
    <w:rsid w:val="00F1102D"/>
    <w:rsid w:val="00F16B51"/>
    <w:rsid w:val="00F238CD"/>
    <w:rsid w:val="00F24451"/>
    <w:rsid w:val="00F2701B"/>
    <w:rsid w:val="00F30E78"/>
    <w:rsid w:val="00F30E8F"/>
    <w:rsid w:val="00F31A7B"/>
    <w:rsid w:val="00F51095"/>
    <w:rsid w:val="00F53892"/>
    <w:rsid w:val="00F63F4D"/>
    <w:rsid w:val="00F73554"/>
    <w:rsid w:val="00F87665"/>
    <w:rsid w:val="00FA0F2B"/>
    <w:rsid w:val="00FA798A"/>
    <w:rsid w:val="00FB0F00"/>
    <w:rsid w:val="00FB6C15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0E7BE6"/>
  <w15:docId w15:val="{106A9446-28C3-4637-BD4C-990B5874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E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1622D"/>
    <w:pPr>
      <w:outlineLvl w:val="0"/>
    </w:pPr>
    <w:rPr>
      <w:rFonts w:ascii="Times New Roman" w:hAnsi="Times New Roman"/>
      <w:b/>
      <w:i/>
      <w:color w:val="000000" w:themeColor="background1"/>
      <w:sz w:val="52"/>
      <w:szCs w:val="36"/>
    </w:rPr>
  </w:style>
  <w:style w:type="paragraph" w:styleId="Heading2">
    <w:name w:val="heading 2"/>
    <w:basedOn w:val="Tableheadings"/>
    <w:next w:val="Normal"/>
    <w:qFormat/>
    <w:rsid w:val="002F6734"/>
    <w:pPr>
      <w:outlineLvl w:val="1"/>
    </w:pPr>
    <w:rPr>
      <w:color w:val="5F5F5F"/>
    </w:rPr>
  </w:style>
  <w:style w:type="paragraph" w:styleId="Heading3">
    <w:name w:val="heading 3"/>
    <w:basedOn w:val="Normal"/>
    <w:next w:val="Normal"/>
    <w:qFormat/>
    <w:rsid w:val="0059444E"/>
    <w:pPr>
      <w:spacing w:after="120"/>
      <w:outlineLvl w:val="2"/>
    </w:pPr>
    <w:rPr>
      <w:b/>
      <w:color w:val="000000" w:themeColor="background1"/>
    </w:rPr>
  </w:style>
  <w:style w:type="paragraph" w:styleId="Heading4">
    <w:name w:val="heading 4"/>
    <w:basedOn w:val="Heading3"/>
    <w:next w:val="Normal"/>
    <w:link w:val="Heading4Char"/>
    <w:unhideWhenUsed/>
    <w:qFormat/>
    <w:rsid w:val="00FA0F2B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4DD4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points">
    <w:name w:val="Bullet points"/>
    <w:rsid w:val="004633EB"/>
    <w:pPr>
      <w:numPr>
        <w:numId w:val="1"/>
      </w:numPr>
    </w:pPr>
  </w:style>
  <w:style w:type="paragraph" w:styleId="BalloonText">
    <w:name w:val="Balloon Text"/>
    <w:basedOn w:val="Normal"/>
    <w:semiHidden/>
    <w:rsid w:val="004F41DD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597B2B"/>
    <w:pPr>
      <w:spacing w:line="276" w:lineRule="auto"/>
    </w:pPr>
    <w:rPr>
      <w:rFonts w:ascii="Arial Bold" w:hAnsi="Arial Bold" w:cs="Arial"/>
      <w:b/>
      <w:caps/>
      <w:color w:val="5E5E5E"/>
      <w:sz w:val="28"/>
    </w:rPr>
  </w:style>
  <w:style w:type="character" w:styleId="PageNumber">
    <w:name w:val="page number"/>
    <w:basedOn w:val="DefaultParagraphFont"/>
    <w:rsid w:val="00121C59"/>
    <w:rPr>
      <w:rFonts w:ascii="Arial Bold" w:hAnsi="Arial Bold"/>
      <w:b/>
      <w:bCs/>
      <w:color w:val="808080"/>
      <w:sz w:val="16"/>
    </w:rPr>
  </w:style>
  <w:style w:type="character" w:styleId="Hyperlink">
    <w:name w:val="Hyperlink"/>
    <w:basedOn w:val="DefaultParagraphFont"/>
    <w:rsid w:val="002F6734"/>
    <w:rPr>
      <w:rFonts w:ascii="Arial" w:hAnsi="Arial"/>
      <w:color w:val="CC0000"/>
      <w:sz w:val="22"/>
      <w:u w:val="none" w:color="CC0000"/>
    </w:rPr>
  </w:style>
  <w:style w:type="paragraph" w:styleId="ListNumber">
    <w:name w:val="List Number"/>
    <w:basedOn w:val="Normal"/>
    <w:rsid w:val="006573A3"/>
    <w:pPr>
      <w:numPr>
        <w:numId w:val="3"/>
      </w:numPr>
      <w:spacing w:line="276" w:lineRule="auto"/>
      <w:ind w:left="284" w:hanging="284"/>
    </w:pPr>
  </w:style>
  <w:style w:type="table" w:customStyle="1" w:styleId="Table">
    <w:name w:val="Table"/>
    <w:basedOn w:val="TableNormal"/>
    <w:rsid w:val="00121C59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rsid w:val="006573A3"/>
    <w:pPr>
      <w:numPr>
        <w:numId w:val="4"/>
      </w:numPr>
      <w:spacing w:line="276" w:lineRule="auto"/>
      <w:ind w:left="568" w:hanging="284"/>
      <w:contextualSpacing/>
    </w:pPr>
  </w:style>
  <w:style w:type="paragraph" w:styleId="ListNumber3">
    <w:name w:val="List Number 3"/>
    <w:basedOn w:val="Normal"/>
    <w:rsid w:val="006573A3"/>
    <w:pPr>
      <w:numPr>
        <w:numId w:val="5"/>
      </w:numPr>
      <w:spacing w:line="276" w:lineRule="auto"/>
      <w:ind w:left="851" w:hanging="284"/>
      <w:contextualSpacing/>
    </w:pPr>
  </w:style>
  <w:style w:type="paragraph" w:styleId="ListBullet">
    <w:name w:val="List Bullet"/>
    <w:basedOn w:val="Normal"/>
    <w:rsid w:val="006573A3"/>
    <w:pPr>
      <w:numPr>
        <w:numId w:val="6"/>
      </w:numPr>
      <w:spacing w:line="276" w:lineRule="auto"/>
      <w:ind w:left="284" w:hanging="284"/>
      <w:contextualSpacing/>
    </w:pPr>
  </w:style>
  <w:style w:type="paragraph" w:styleId="BodyText">
    <w:name w:val="Body Text"/>
    <w:basedOn w:val="Normal"/>
    <w:link w:val="BodyTextChar"/>
    <w:rsid w:val="006573A3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rsid w:val="006573A3"/>
    <w:rPr>
      <w:rFonts w:ascii="Arial" w:hAnsi="Arial"/>
      <w:sz w:val="22"/>
      <w:szCs w:val="22"/>
    </w:rPr>
  </w:style>
  <w:style w:type="paragraph" w:styleId="ListBullet2">
    <w:name w:val="List Bullet 2"/>
    <w:basedOn w:val="Normal"/>
    <w:rsid w:val="006573A3"/>
    <w:pPr>
      <w:numPr>
        <w:numId w:val="2"/>
      </w:numPr>
      <w:spacing w:line="276" w:lineRule="auto"/>
      <w:ind w:left="568" w:hanging="284"/>
      <w:contextualSpacing/>
    </w:pPr>
  </w:style>
  <w:style w:type="table" w:styleId="TableGrid">
    <w:name w:val="Table Grid"/>
    <w:basedOn w:val="TableNormal"/>
    <w:uiPriority w:val="39"/>
    <w:rsid w:val="004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CAEWtable">
    <w:name w:val="ICAEW table"/>
    <w:basedOn w:val="TableNormal"/>
    <w:rsid w:val="006D20FE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customStyle="1" w:styleId="Appendix">
    <w:name w:val="Appendix"/>
    <w:basedOn w:val="Normal"/>
    <w:next w:val="BodyText"/>
    <w:rsid w:val="00500143"/>
    <w:pPr>
      <w:numPr>
        <w:numId w:val="7"/>
      </w:numPr>
      <w:ind w:left="0" w:firstLine="0"/>
      <w:outlineLvl w:val="0"/>
    </w:pPr>
    <w:rPr>
      <w:rFonts w:cs="Arial"/>
      <w:caps/>
      <w:color w:val="5E5E5E"/>
      <w:sz w:val="28"/>
    </w:rPr>
  </w:style>
  <w:style w:type="paragraph" w:styleId="ListBullet3">
    <w:name w:val="List Bullet 3"/>
    <w:basedOn w:val="Normal"/>
    <w:rsid w:val="006573A3"/>
    <w:pPr>
      <w:numPr>
        <w:numId w:val="8"/>
      </w:numPr>
      <w:spacing w:line="276" w:lineRule="auto"/>
      <w:ind w:left="924" w:hanging="357"/>
      <w:contextualSpacing/>
    </w:pPr>
  </w:style>
  <w:style w:type="character" w:customStyle="1" w:styleId="Heading4Char">
    <w:name w:val="Heading 4 Char"/>
    <w:basedOn w:val="DefaultParagraphFont"/>
    <w:link w:val="Heading4"/>
    <w:rsid w:val="00FA0F2B"/>
    <w:rPr>
      <w:rFonts w:ascii="Arial" w:hAnsi="Arial"/>
      <w:b/>
      <w:color w:val="5E5E5E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3E4DD4"/>
    <w:rPr>
      <w:rFonts w:ascii="Arial" w:eastAsiaTheme="majorEastAsia" w:hAnsi="Arial" w:cstheme="majorBidi"/>
      <w:b/>
      <w:bCs/>
      <w:color w:val="5E5E5E"/>
      <w:szCs w:val="22"/>
    </w:rPr>
  </w:style>
  <w:style w:type="paragraph" w:styleId="Header">
    <w:name w:val="header"/>
    <w:basedOn w:val="Normal"/>
    <w:link w:val="HeaderChar"/>
    <w:unhideWhenUsed/>
    <w:rsid w:val="002D5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5DE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2D55DE"/>
    <w:pPr>
      <w:tabs>
        <w:tab w:val="center" w:pos="4513"/>
        <w:tab w:val="right" w:pos="9026"/>
      </w:tabs>
    </w:pPr>
    <w:rPr>
      <w:color w:val="5E5E5E"/>
      <w:sz w:val="16"/>
    </w:rPr>
  </w:style>
  <w:style w:type="character" w:customStyle="1" w:styleId="FooterChar">
    <w:name w:val="Footer Char"/>
    <w:basedOn w:val="DefaultParagraphFont"/>
    <w:link w:val="Footer"/>
    <w:rsid w:val="002D55DE"/>
    <w:rPr>
      <w:rFonts w:ascii="Arial" w:hAnsi="Arial"/>
      <w:color w:val="5E5E5E"/>
      <w:sz w:val="16"/>
      <w:szCs w:val="22"/>
    </w:rPr>
  </w:style>
  <w:style w:type="table" w:styleId="GridTable2">
    <w:name w:val="Grid Table 2"/>
    <w:basedOn w:val="TableNormal"/>
    <w:uiPriority w:val="47"/>
    <w:rsid w:val="009561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9561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tes">
    <w:name w:val="Notes"/>
    <w:basedOn w:val="Normal"/>
    <w:rsid w:val="009051AF"/>
    <w:pPr>
      <w:spacing w:after="60"/>
    </w:pPr>
    <w:rPr>
      <w:color w:val="00000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97B2B"/>
    <w:pPr>
      <w:tabs>
        <w:tab w:val="right" w:leader="dot" w:pos="963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97B2B"/>
    <w:pPr>
      <w:spacing w:line="276" w:lineRule="auto"/>
      <w:ind w:left="216"/>
    </w:pPr>
  </w:style>
  <w:style w:type="paragraph" w:styleId="TOC3">
    <w:name w:val="toc 3"/>
    <w:basedOn w:val="Normal"/>
    <w:next w:val="Normal"/>
    <w:autoRedefine/>
    <w:unhideWhenUsed/>
    <w:rsid w:val="00BC568B"/>
    <w:pPr>
      <w:ind w:left="440"/>
    </w:pPr>
  </w:style>
  <w:style w:type="paragraph" w:styleId="TOC4">
    <w:name w:val="toc 4"/>
    <w:basedOn w:val="Normal"/>
    <w:next w:val="Normal"/>
    <w:autoRedefine/>
    <w:unhideWhenUsed/>
    <w:rsid w:val="00BC568B"/>
    <w:pPr>
      <w:ind w:left="660"/>
    </w:pPr>
  </w:style>
  <w:style w:type="paragraph" w:styleId="TOC5">
    <w:name w:val="toc 5"/>
    <w:basedOn w:val="Normal"/>
    <w:next w:val="Normal"/>
    <w:autoRedefine/>
    <w:unhideWhenUsed/>
    <w:rsid w:val="00BC568B"/>
    <w:pPr>
      <w:ind w:left="880"/>
    </w:pPr>
  </w:style>
  <w:style w:type="paragraph" w:styleId="TOC6">
    <w:name w:val="toc 6"/>
    <w:basedOn w:val="Normal"/>
    <w:next w:val="Normal"/>
    <w:autoRedefine/>
    <w:unhideWhenUsed/>
    <w:rsid w:val="00BC568B"/>
    <w:pPr>
      <w:ind w:left="1100"/>
    </w:pPr>
  </w:style>
  <w:style w:type="paragraph" w:styleId="TOC7">
    <w:name w:val="toc 7"/>
    <w:basedOn w:val="Normal"/>
    <w:next w:val="Normal"/>
    <w:autoRedefine/>
    <w:unhideWhenUsed/>
    <w:rsid w:val="00BC568B"/>
    <w:pPr>
      <w:ind w:left="1320"/>
    </w:pPr>
  </w:style>
  <w:style w:type="paragraph" w:styleId="TOC8">
    <w:name w:val="toc 8"/>
    <w:basedOn w:val="Normal"/>
    <w:next w:val="Normal"/>
    <w:autoRedefine/>
    <w:unhideWhenUsed/>
    <w:rsid w:val="00BC568B"/>
    <w:pPr>
      <w:ind w:left="1540"/>
    </w:pPr>
  </w:style>
  <w:style w:type="paragraph" w:styleId="TOC9">
    <w:name w:val="toc 9"/>
    <w:basedOn w:val="Normal"/>
    <w:next w:val="Normal"/>
    <w:autoRedefine/>
    <w:unhideWhenUsed/>
    <w:rsid w:val="00BC568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68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i w:val="0"/>
      <w:color w:val="004E69" w:themeColor="accent1" w:themeShade="BF"/>
      <w:sz w:val="32"/>
      <w:szCs w:val="32"/>
    </w:rPr>
  </w:style>
  <w:style w:type="paragraph" w:customStyle="1" w:styleId="PageTitle">
    <w:name w:val="Page Title"/>
    <w:qFormat/>
    <w:rsid w:val="00140B38"/>
    <w:rPr>
      <w:b/>
      <w:i/>
      <w:color w:val="000000" w:themeColor="background1"/>
      <w:sz w:val="52"/>
      <w:szCs w:val="36"/>
    </w:rPr>
  </w:style>
  <w:style w:type="paragraph" w:styleId="ListParagraph">
    <w:name w:val="List Paragraph"/>
    <w:basedOn w:val="Normal"/>
    <w:uiPriority w:val="34"/>
    <w:qFormat/>
    <w:rsid w:val="00A0306E"/>
    <w:pPr>
      <w:ind w:left="720"/>
      <w:contextualSpacing/>
    </w:pPr>
  </w:style>
  <w:style w:type="character" w:styleId="Emphasis">
    <w:name w:val="Emphasis"/>
    <w:basedOn w:val="DefaultParagraphFont"/>
    <w:qFormat/>
    <w:rsid w:val="00BF2364"/>
    <w:rPr>
      <w:i/>
      <w:iCs/>
    </w:rPr>
  </w:style>
  <w:style w:type="character" w:customStyle="1" w:styleId="UnresolvedMention">
    <w:name w:val="Unresolved Mention"/>
    <w:basedOn w:val="DefaultParagraphFont"/>
    <w:rsid w:val="00BF23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30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A79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07C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7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7CB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CB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adviceservice.org.uk/en/tools/savings-calculato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rporate%20office%20templates\ICAEW\ICAEW_Agenda.dotm" TargetMode="External"/></Relationships>
</file>

<file path=word/theme/theme1.xml><?xml version="1.0" encoding="utf-8"?>
<a:theme xmlns:a="http://schemas.openxmlformats.org/drawingml/2006/main" name="Office Theme">
  <a:themeElements>
    <a:clrScheme name="ICAEW">
      <a:dk1>
        <a:sysClr val="windowText" lastClr="000000"/>
      </a:dk1>
      <a:lt1>
        <a:sysClr val="windowText" lastClr="000000"/>
      </a:lt1>
      <a:dk2>
        <a:srgbClr val="660000"/>
      </a:dk2>
      <a:lt2>
        <a:srgbClr val="CC0000"/>
      </a:lt2>
      <a:accent1>
        <a:srgbClr val="006A8D"/>
      </a:accent1>
      <a:accent2>
        <a:srgbClr val="666666"/>
      </a:accent2>
      <a:accent3>
        <a:srgbClr val="C1C1C1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946440-C62E-4C36-954B-3B14DC6C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ICAEW_Agenda.dotm</Template>
  <TotalTime>0</TotalTime>
  <Pages>6</Pages>
  <Words>805</Words>
  <Characters>3810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Insert Here  26 Sep 2016</vt:lpstr>
    </vt:vector>
  </TitlesOfParts>
  <Manager/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Insert Here  26 Sep 2016</dc:title>
  <dc:creator>Sharna Neil</dc:creator>
  <cp:keywords>Insert Here   26 September 2016</cp:keywords>
  <cp:lastModifiedBy>Rebecca Bolton</cp:lastModifiedBy>
  <cp:revision>2</cp:revision>
  <cp:lastPrinted>2018-12-12T14:08:00Z</cp:lastPrinted>
  <dcterms:created xsi:type="dcterms:W3CDTF">2019-05-20T09:01:00Z</dcterms:created>
  <dcterms:modified xsi:type="dcterms:W3CDTF">2019-05-20T09:01:00Z</dcterms:modified>
  <cp:category>Agenda</cp:category>
</cp:coreProperties>
</file>